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6C616D" w:rsidP="00C511EC" w:rsidRDefault="006C616D" w14:paraId="7F2AEAD7" w14:textId="77777777">
      <w:pPr>
        <w:pStyle w:val="Heading3"/>
      </w:pPr>
    </w:p>
    <w:p w:rsidRPr="00C511EC" w:rsidR="00F02F52" w:rsidP="00C511EC" w:rsidRDefault="00C511EC" w14:paraId="51841708" w14:textId="3C39AE9D">
      <w:pPr>
        <w:pStyle w:val="Heading3"/>
      </w:pPr>
      <w:r w:rsidRPr="00C511EC">
        <w:t>Co-created by teacher and industry representative this form provides students and their families with a clear indication of the types of activities and experiences they will be afforded as part of their placement. It also allows industry to communicate their expectations regarding work hours, clothing etc. and should be distributed to all parties prior to commencing a</w:t>
      </w:r>
      <w:r w:rsidR="006823DC">
        <w:t xml:space="preserve"> </w:t>
      </w:r>
      <w:r w:rsidRPr="00C511EC">
        <w:t xml:space="preserve">work </w:t>
      </w:r>
      <w:r w:rsidR="006823DC">
        <w:t>sampling</w:t>
      </w:r>
      <w:r w:rsidRPr="00C511EC">
        <w:t xml:space="preserve"> placement to help set and manage expectations</w:t>
      </w:r>
      <w:r w:rsidRPr="00C511EC" w:rsidR="00F02F52">
        <w:t>.</w:t>
      </w:r>
    </w:p>
    <w:p w:rsidRPr="00BB0D3A" w:rsidR="00A75E2C" w:rsidP="00C511EC" w:rsidRDefault="00C162FC" w14:paraId="234152A6" w14:textId="2CB90867">
      <w:pPr>
        <w:pStyle w:val="Heading3"/>
      </w:pPr>
      <w:r w:rsidRPr="00BB0D3A">
        <w:rPr>
          <w:noProof/>
        </w:rPr>
        <mc:AlternateContent>
          <mc:Choice Requires="wps">
            <w:drawing>
              <wp:anchor distT="0" distB="0" distL="114300" distR="114300" simplePos="0" relativeHeight="251663360" behindDoc="0" locked="0" layoutInCell="1" allowOverlap="1" wp14:anchorId="511CD779" wp14:editId="7B1CCDD4">
                <wp:simplePos x="0" y="0"/>
                <wp:positionH relativeFrom="column">
                  <wp:posOffset>7782</wp:posOffset>
                </wp:positionH>
                <wp:positionV relativeFrom="page">
                  <wp:posOffset>1259840</wp:posOffset>
                </wp:positionV>
                <wp:extent cx="1366520" cy="273050"/>
                <wp:effectExtent l="0" t="0" r="5080" b="6350"/>
                <wp:wrapTopAndBottom/>
                <wp:docPr id="440604578"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rsidRPr="003D38A3" w:rsidR="0006718D" w:rsidP="0006718D" w:rsidRDefault="004C11C3" w14:paraId="3830B8A2" w14:textId="057CBEFC">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W</w:t>
                            </w:r>
                            <w:r w:rsidR="006823DC">
                              <w:rPr>
                                <w14:textOutline w14:w="9525" w14:cap="rnd" w14:cmpd="sng" w14:algn="ctr">
                                  <w14:noFill/>
                                  <w14:prstDash w14:val="solid"/>
                                  <w14:bevel/>
                                </w14:textOutline>
                              </w:rPr>
                              <w:t>S</w:t>
                            </w:r>
                            <w:r>
                              <w:rPr>
                                <w14:textOutline w14:w="9525" w14:cap="rnd" w14:cmpd="sng" w14:algn="ctr">
                                  <w14:noFill/>
                                  <w14:prstDash w14:val="solid"/>
                                  <w14:bevel/>
                                </w14:textOutline>
                              </w:rPr>
                              <w:t>P</w:t>
                            </w:r>
                            <w:r w:rsidR="000A6E52">
                              <w:rPr>
                                <w14:textOutline w14:w="9525" w14:cap="rnd" w14:cmpd="sng" w14:algn="ctr">
                                  <w14:noFill/>
                                  <w14:prstDash w14:val="solid"/>
                                  <w14:bevel/>
                                </w14:textOutline>
                              </w:rPr>
                              <w:t>.</w:t>
                            </w:r>
                            <w:r w:rsidR="00C520F0">
                              <w:rPr>
                                <w14:textOutline w14:w="9525" w14:cap="rnd" w14:cmpd="sng" w14:algn="ctr">
                                  <w14:noFill/>
                                  <w14:prstDash w14:val="solid"/>
                                  <w14:bevel/>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11CD779">
                <v:stroke joinstyle="miter"/>
                <v:path gradientshapeok="t" o:connecttype="rect"/>
              </v:shapetype>
              <v:shape id="Text Box 9" style="position:absolute;margin-left:.6pt;margin-top:99.2pt;width:107.6pt;height:21.5pt;z-index:251663360;visibility:visible;mso-wrap-style:none;mso-wrap-distance-left:9pt;mso-wrap-distance-top:0;mso-wrap-distance-right:9pt;mso-wrap-distance-bottom:0;mso-position-horizontal:absolute;mso-position-horizontal-relative:text;mso-position-vertical:absolute;mso-position-vertical-relative:page;v-text-anchor:top" o:spid="_x0000_s1026" fillcolor="#939597 [3208]"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">
                <v:textbox style="mso-fit-shape-to-text:t">
                  <w:txbxContent>
                    <w:p w:rsidRPr="003D38A3" w:rsidR="0006718D" w:rsidP="0006718D" w:rsidRDefault="004C11C3" w14:paraId="3830B8A2" w14:textId="057CBEFC">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W</w:t>
                      </w:r>
                      <w:r w:rsidR="006823DC">
                        <w:rPr>
                          <w14:textOutline w14:w="9525" w14:cap="rnd" w14:cmpd="sng" w14:algn="ctr">
                            <w14:noFill/>
                            <w14:prstDash w14:val="solid"/>
                            <w14:bevel/>
                          </w14:textOutline>
                        </w:rPr>
                        <w:t>S</w:t>
                      </w:r>
                      <w:r>
                        <w:rPr>
                          <w14:textOutline w14:w="9525" w14:cap="rnd" w14:cmpd="sng" w14:algn="ctr">
                            <w14:noFill/>
                            <w14:prstDash w14:val="solid"/>
                            <w14:bevel/>
                          </w14:textOutline>
                        </w:rPr>
                        <w:t>P</w:t>
                      </w:r>
                      <w:r w:rsidR="000A6E52">
                        <w:rPr>
                          <w14:textOutline w14:w="9525" w14:cap="rnd" w14:cmpd="sng" w14:algn="ctr">
                            <w14:noFill/>
                            <w14:prstDash w14:val="solid"/>
                            <w14:bevel/>
                          </w14:textOutline>
                        </w:rPr>
                        <w:t>.</w:t>
                      </w:r>
                      <w:r w:rsidR="00C520F0">
                        <w:rPr>
                          <w14:textOutline w14:w="9525" w14:cap="rnd" w14:cmpd="sng" w14:algn="ctr">
                            <w14:noFill/>
                            <w14:prstDash w14:val="solid"/>
                            <w14:bevel/>
                          </w14:textOutline>
                        </w:rPr>
                        <w:t>3</w:t>
                      </w:r>
                    </w:p>
                  </w:txbxContent>
                </v:textbox>
                <w10:wrap type="topAndBottom" anchory="page"/>
              </v:shape>
            </w:pict>
          </mc:Fallback>
        </mc:AlternateContent>
      </w:r>
      <w:r w:rsidRPr="00BB0D3A" w:rsidR="0006718D">
        <w:rPr>
          <w:noProof/>
        </w:rPr>
        <mc:AlternateContent>
          <mc:Choice Requires="wps">
            <w:drawing>
              <wp:anchor distT="0" distB="0" distL="114300" distR="114300" simplePos="0" relativeHeight="251664384" behindDoc="0" locked="0" layoutInCell="1" allowOverlap="1" wp14:anchorId="74C8E25A" wp14:editId="5C9C7E3A">
                <wp:simplePos x="0" y="0"/>
                <wp:positionH relativeFrom="column">
                  <wp:posOffset>0</wp:posOffset>
                </wp:positionH>
                <wp:positionV relativeFrom="page">
                  <wp:posOffset>1533525</wp:posOffset>
                </wp:positionV>
                <wp:extent cx="3758565" cy="360680"/>
                <wp:effectExtent l="0" t="0" r="3810" b="0"/>
                <wp:wrapTopAndBottom/>
                <wp:docPr id="1198558370"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accent3"/>
                        </a:solidFill>
                        <a:ln w="6350">
                          <a:noFill/>
                        </a:ln>
                      </wps:spPr>
                      <wps:txbx>
                        <w:txbxContent>
                          <w:p w:rsidRPr="003D38A3" w:rsidR="0006718D" w:rsidP="00C511EC" w:rsidRDefault="004C11C3" w14:paraId="59540646" w14:textId="15C40C98">
                            <w:pPr>
                              <w:pStyle w:val="CourseContainedHeader"/>
                              <w:shd w:val="clear" w:color="auto" w:fill="FE6601" w:themeFill="accent3"/>
                            </w:pPr>
                            <w:r>
                              <w:t xml:space="preserve">Work </w:t>
                            </w:r>
                            <w:r w:rsidR="006823DC">
                              <w:t>Sampling</w:t>
                            </w:r>
                            <w:r>
                              <w:t xml:space="preserve"> Learning Objectives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_x0000_s1027" style="position:absolute;margin-left:0;margin-top:120.75pt;width:295.95pt;height:28.4pt;z-index:251664384;visibility:visible;mso-wrap-style:none;mso-wrap-distance-left:9pt;mso-wrap-distance-top:0;mso-wrap-distance-right:9pt;mso-wrap-distance-bottom:0;mso-position-horizontal:absolute;mso-position-horizontal-relative:text;mso-position-vertical:absolute;mso-position-vertical-relative:page;v-text-anchor:top" fillcolor="#fe6601 [3206]"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" w14:anchorId="74C8E25A">
                <v:textbox style="mso-fit-shape-to-text:t">
                  <w:txbxContent>
                    <w:p w:rsidRPr="003D38A3" w:rsidR="0006718D" w:rsidP="00C511EC" w:rsidRDefault="004C11C3" w14:paraId="59540646" w14:textId="15C40C98">
                      <w:pPr>
                        <w:pStyle w:val="CourseContainedHeader"/>
                        <w:shd w:val="clear" w:color="auto" w:fill="FE6601" w:themeFill="accent3"/>
                      </w:pPr>
                      <w:r>
                        <w:t xml:space="preserve">Work </w:t>
                      </w:r>
                      <w:r w:rsidR="006823DC">
                        <w:t>Sampling</w:t>
                      </w:r>
                      <w:r>
                        <w:t xml:space="preserve"> Learning Objectives</w:t>
                      </w:r>
                    </w:p>
                  </w:txbxContent>
                </v:textbox>
                <w10:wrap type="topAndBottom" anchory="page"/>
              </v:shape>
            </w:pict>
          </mc:Fallback>
        </mc:AlternateConten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5670"/>
        <w:gridCol w:w="1843"/>
      </w:tblGrid>
      <w:tr w:rsidRPr="0049081F" w:rsidR="005E03FA" w:rsidTr="00F97096" w14:paraId="5E4144B0" w14:textId="77777777">
        <w:tc>
          <w:tcPr>
            <w:tcW w:w="1838" w:type="dxa"/>
            <w:tcBorders>
              <w:top w:val="single" w:color="auto" w:sz="4" w:space="0"/>
              <w:left w:val="single" w:color="auto" w:sz="4" w:space="0"/>
              <w:bottom w:val="single" w:color="auto" w:sz="4" w:space="0"/>
              <w:right w:val="nil"/>
            </w:tcBorders>
            <w:shd w:val="clear" w:color="auto" w:fill="939597" w:themeFill="accent5"/>
            <w:vAlign w:val="center"/>
          </w:tcPr>
          <w:p w:rsidRPr="00645F0F" w:rsidR="005E03FA" w:rsidP="00117B24" w:rsidRDefault="005E03FA" w14:paraId="111EE5E9"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Created by</w:t>
            </w:r>
          </w:p>
        </w:tc>
        <w:tc>
          <w:tcPr>
            <w:tcW w:w="5670" w:type="dxa"/>
            <w:tcBorders>
              <w:top w:val="single" w:color="auto" w:sz="4" w:space="0"/>
              <w:left w:val="nil"/>
              <w:bottom w:val="single" w:color="auto" w:sz="4" w:space="0"/>
              <w:right w:val="nil"/>
            </w:tcBorders>
            <w:shd w:val="clear" w:color="auto" w:fill="939597" w:themeFill="accent5"/>
            <w:vAlign w:val="center"/>
          </w:tcPr>
          <w:p w:rsidRPr="00645F0F" w:rsidR="005E03FA" w:rsidP="00117B24" w:rsidRDefault="00F97096" w14:paraId="6966DE8E" w14:textId="7EEDBC7E">
            <w:pPr>
              <w:jc w:val="center"/>
              <w:rPr>
                <w:rFonts w:ascii="Arial" w:hAnsi="Arial" w:cs="Arial"/>
                <w:b/>
                <w:bCs/>
                <w:color w:val="FFFFFF" w:themeColor="background1"/>
                <w:sz w:val="21"/>
                <w:szCs w:val="21"/>
              </w:rPr>
            </w:pPr>
            <w:r>
              <w:rPr>
                <w:rFonts w:ascii="Arial" w:hAnsi="Arial" w:cs="Arial"/>
                <w:b/>
                <w:bCs/>
                <w:color w:val="FFFFFF" w:themeColor="background1"/>
                <w:sz w:val="21"/>
                <w:szCs w:val="21"/>
              </w:rPr>
              <w:t>to</w:t>
            </w:r>
          </w:p>
        </w:tc>
        <w:tc>
          <w:tcPr>
            <w:tcW w:w="1843" w:type="dxa"/>
            <w:tcBorders>
              <w:top w:val="single" w:color="auto" w:sz="4" w:space="0"/>
              <w:left w:val="nil"/>
              <w:bottom w:val="single" w:color="auto" w:sz="4" w:space="0"/>
              <w:right w:val="single" w:color="auto" w:sz="4" w:space="0"/>
            </w:tcBorders>
            <w:shd w:val="clear" w:color="auto" w:fill="939597" w:themeFill="accent5"/>
            <w:vAlign w:val="center"/>
          </w:tcPr>
          <w:p w:rsidRPr="00645F0F" w:rsidR="005E03FA" w:rsidP="00117B24" w:rsidRDefault="005E03FA" w14:paraId="2A74CF4B"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For</w:t>
            </w:r>
          </w:p>
        </w:tc>
      </w:tr>
      <w:tr w:rsidRPr="0049081F" w:rsidR="00C511EC" w:rsidTr="00C511EC" w14:paraId="27103D66" w14:textId="77777777">
        <w:tc>
          <w:tcPr>
            <w:tcW w:w="1838" w:type="dxa"/>
            <w:vMerge w:val="restart"/>
            <w:tcBorders>
              <w:top w:val="single" w:color="auto" w:sz="4" w:space="0"/>
              <w:left w:val="single" w:color="auto" w:sz="4" w:space="0"/>
            </w:tcBorders>
            <w:shd w:val="clear" w:color="auto" w:fill="FE6601" w:themeFill="accent3"/>
            <w:vAlign w:val="center"/>
          </w:tcPr>
          <w:p w:rsidR="00C511EC" w:rsidP="00117B24" w:rsidRDefault="00C511EC" w14:paraId="28AD9DDF" w14:textId="35B1D543">
            <w:pPr>
              <w:jc w:val="center"/>
              <w:rPr>
                <w:rFonts w:ascii="Arial" w:hAnsi="Arial" w:cs="Arial"/>
              </w:rPr>
            </w:pPr>
            <w:r>
              <w:rPr>
                <w:rFonts w:ascii="Arial" w:hAnsi="Arial" w:cs="Arial"/>
              </w:rPr>
              <w:t>Teacher</w:t>
            </w:r>
          </w:p>
        </w:tc>
        <w:tc>
          <w:tcPr>
            <w:tcW w:w="5670" w:type="dxa"/>
            <w:vMerge w:val="restart"/>
            <w:tcBorders>
              <w:top w:val="single" w:color="auto" w:sz="4" w:space="0"/>
            </w:tcBorders>
            <w:vAlign w:val="center"/>
          </w:tcPr>
          <w:p w:rsidR="00C511EC" w:rsidP="00117B24" w:rsidRDefault="00C511EC" w14:paraId="278E2E15" w14:textId="2FF4119E">
            <w:pPr>
              <w:jc w:val="center"/>
              <w:rPr>
                <w:rFonts w:ascii="Arial" w:hAnsi="Arial" w:cs="Arial"/>
                <w:color w:val="000000" w:themeColor="accent6"/>
              </w:rPr>
            </w:pPr>
            <w:r>
              <w:rPr>
                <w:rFonts w:ascii="Arial" w:hAnsi="Arial" w:cs="Arial"/>
                <w:color w:val="000000" w:themeColor="accent6"/>
              </w:rPr>
              <w:t xml:space="preserve">Record </w:t>
            </w:r>
            <w:r w:rsidR="006823DC">
              <w:rPr>
                <w:rFonts w:ascii="Arial" w:hAnsi="Arial" w:cs="Arial"/>
                <w:color w:val="000000" w:themeColor="accent6"/>
              </w:rPr>
              <w:t>work sampling learning objectives</w:t>
            </w:r>
            <w:r>
              <w:rPr>
                <w:rFonts w:ascii="Arial" w:hAnsi="Arial" w:cs="Arial"/>
                <w:color w:val="000000" w:themeColor="accent6"/>
              </w:rPr>
              <w:t xml:space="preserve"> </w:t>
            </w:r>
          </w:p>
        </w:tc>
        <w:tc>
          <w:tcPr>
            <w:tcW w:w="1843" w:type="dxa"/>
            <w:tcBorders>
              <w:top w:val="single" w:color="auto" w:sz="4" w:space="0"/>
              <w:bottom w:val="single" w:color="auto" w:sz="4" w:space="0"/>
              <w:right w:val="single" w:color="auto" w:sz="4" w:space="0"/>
            </w:tcBorders>
            <w:shd w:val="clear" w:color="auto" w:fill="030083" w:themeFill="accent1"/>
            <w:vAlign w:val="center"/>
          </w:tcPr>
          <w:p w:rsidR="00C511EC" w:rsidP="00117B24" w:rsidRDefault="00C511EC" w14:paraId="148AACB4" w14:textId="23D40B93">
            <w:pPr>
              <w:jc w:val="center"/>
              <w:rPr>
                <w:rFonts w:ascii="Arial" w:hAnsi="Arial" w:cs="Arial"/>
              </w:rPr>
            </w:pPr>
            <w:r>
              <w:rPr>
                <w:rFonts w:ascii="Arial" w:hAnsi="Arial" w:cs="Arial"/>
              </w:rPr>
              <w:t>Industry</w:t>
            </w:r>
          </w:p>
        </w:tc>
      </w:tr>
      <w:tr w:rsidRPr="0049081F" w:rsidR="00C511EC" w:rsidTr="00010C8A" w14:paraId="58F41217" w14:textId="77777777">
        <w:tc>
          <w:tcPr>
            <w:tcW w:w="1838" w:type="dxa"/>
            <w:vMerge/>
            <w:tcBorders>
              <w:left w:val="single" w:color="auto" w:sz="4" w:space="0"/>
            </w:tcBorders>
            <w:shd w:val="clear" w:color="auto" w:fill="FE6601" w:themeFill="accent3"/>
            <w:vAlign w:val="center"/>
          </w:tcPr>
          <w:p w:rsidRPr="0049081F" w:rsidR="00C511EC" w:rsidP="00117B24" w:rsidRDefault="00C511EC" w14:paraId="08F508FB" w14:textId="0E028AF0">
            <w:pPr>
              <w:jc w:val="center"/>
              <w:rPr>
                <w:rFonts w:ascii="Arial" w:hAnsi="Arial" w:cs="Arial"/>
              </w:rPr>
            </w:pPr>
          </w:p>
        </w:tc>
        <w:tc>
          <w:tcPr>
            <w:tcW w:w="5670" w:type="dxa"/>
            <w:vMerge/>
            <w:vAlign w:val="center"/>
          </w:tcPr>
          <w:p w:rsidRPr="0049081F" w:rsidR="00C511EC" w:rsidP="00117B24" w:rsidRDefault="00C511EC" w14:paraId="3B662E05" w14:textId="6031426C">
            <w:pPr>
              <w:jc w:val="center"/>
              <w:rPr>
                <w:rFonts w:ascii="Arial" w:hAnsi="Arial" w:cs="Arial"/>
              </w:rPr>
            </w:pPr>
          </w:p>
        </w:tc>
        <w:tc>
          <w:tcPr>
            <w:tcW w:w="1843" w:type="dxa"/>
            <w:tcBorders>
              <w:top w:val="single" w:color="auto" w:sz="4" w:space="0"/>
              <w:bottom w:val="single" w:color="auto" w:sz="4" w:space="0"/>
              <w:right w:val="single" w:color="auto" w:sz="4" w:space="0"/>
            </w:tcBorders>
            <w:shd w:val="clear" w:color="auto" w:fill="FAAB18" w:themeFill="accent4"/>
            <w:vAlign w:val="center"/>
          </w:tcPr>
          <w:p w:rsidRPr="0049081F" w:rsidR="00C511EC" w:rsidP="00117B24" w:rsidRDefault="00C511EC" w14:paraId="5A004F6E" w14:textId="7521D63D">
            <w:pPr>
              <w:jc w:val="center"/>
              <w:rPr>
                <w:rFonts w:ascii="Arial" w:hAnsi="Arial" w:cs="Arial"/>
              </w:rPr>
            </w:pPr>
            <w:r>
              <w:rPr>
                <w:rFonts w:ascii="Arial" w:hAnsi="Arial" w:cs="Arial"/>
              </w:rPr>
              <w:t>Student</w:t>
            </w:r>
          </w:p>
        </w:tc>
      </w:tr>
      <w:tr w:rsidRPr="0049081F" w:rsidR="00C511EC" w:rsidTr="00C511EC" w14:paraId="77DF468B" w14:textId="77777777">
        <w:tc>
          <w:tcPr>
            <w:tcW w:w="1838" w:type="dxa"/>
            <w:vMerge w:val="restart"/>
            <w:tcBorders>
              <w:left w:val="single" w:color="auto" w:sz="4" w:space="0"/>
            </w:tcBorders>
            <w:shd w:val="clear" w:color="auto" w:fill="030083" w:themeFill="accent1"/>
            <w:vAlign w:val="center"/>
          </w:tcPr>
          <w:p w:rsidR="00C511EC" w:rsidP="00117B24" w:rsidRDefault="00C511EC" w14:paraId="424C7867" w14:textId="28B00706">
            <w:pPr>
              <w:jc w:val="center"/>
              <w:rPr>
                <w:rFonts w:ascii="Arial" w:hAnsi="Arial" w:cs="Arial"/>
              </w:rPr>
            </w:pPr>
            <w:r>
              <w:rPr>
                <w:rFonts w:ascii="Arial" w:hAnsi="Arial" w:cs="Arial"/>
              </w:rPr>
              <w:t>Industry</w:t>
            </w:r>
          </w:p>
        </w:tc>
        <w:tc>
          <w:tcPr>
            <w:tcW w:w="5670" w:type="dxa"/>
            <w:vMerge/>
            <w:vAlign w:val="center"/>
          </w:tcPr>
          <w:p w:rsidRPr="00351DDC" w:rsidR="00C511EC" w:rsidP="00117B24" w:rsidRDefault="00C511EC" w14:paraId="0AB3F27E" w14:textId="77777777">
            <w:pPr>
              <w:jc w:val="center"/>
              <w:rPr>
                <w:rFonts w:ascii="Arial" w:hAnsi="Arial" w:cs="Arial"/>
                <w:color w:val="000000" w:themeColor="accent6"/>
              </w:rPr>
            </w:pPr>
          </w:p>
        </w:tc>
        <w:tc>
          <w:tcPr>
            <w:tcW w:w="1843" w:type="dxa"/>
            <w:tcBorders>
              <w:top w:val="single" w:color="auto" w:sz="4" w:space="0"/>
              <w:bottom w:val="single" w:color="auto" w:sz="4" w:space="0"/>
              <w:right w:val="single" w:color="auto" w:sz="4" w:space="0"/>
            </w:tcBorders>
            <w:shd w:val="clear" w:color="auto" w:fill="939597" w:themeFill="accent5"/>
            <w:vAlign w:val="center"/>
          </w:tcPr>
          <w:p w:rsidR="00C511EC" w:rsidP="00117B24" w:rsidRDefault="00C511EC" w14:paraId="346A94E8" w14:textId="1124CF0C">
            <w:pPr>
              <w:jc w:val="center"/>
              <w:rPr>
                <w:rFonts w:ascii="Arial" w:hAnsi="Arial" w:cs="Arial"/>
              </w:rPr>
            </w:pPr>
            <w:r>
              <w:rPr>
                <w:rFonts w:ascii="Arial" w:hAnsi="Arial" w:cs="Arial"/>
              </w:rPr>
              <w:t>Family</w:t>
            </w:r>
          </w:p>
        </w:tc>
      </w:tr>
      <w:tr w:rsidRPr="0049081F" w:rsidR="00C511EC" w:rsidTr="00C511EC" w14:paraId="3E82373F" w14:textId="77777777">
        <w:tc>
          <w:tcPr>
            <w:tcW w:w="1838" w:type="dxa"/>
            <w:vMerge/>
            <w:tcBorders>
              <w:left w:val="single" w:color="auto" w:sz="4" w:space="0"/>
            </w:tcBorders>
            <w:shd w:val="clear" w:color="auto" w:fill="030083" w:themeFill="accent1"/>
            <w:vAlign w:val="center"/>
          </w:tcPr>
          <w:p w:rsidR="00C511EC" w:rsidP="00117B24" w:rsidRDefault="00C511EC" w14:paraId="12584B38" w14:textId="77777777">
            <w:pPr>
              <w:jc w:val="center"/>
              <w:rPr>
                <w:rFonts w:ascii="Arial" w:hAnsi="Arial" w:cs="Arial"/>
              </w:rPr>
            </w:pPr>
          </w:p>
        </w:tc>
        <w:tc>
          <w:tcPr>
            <w:tcW w:w="5670" w:type="dxa"/>
            <w:vMerge/>
            <w:vAlign w:val="center"/>
          </w:tcPr>
          <w:p w:rsidRPr="00351DDC" w:rsidR="00C511EC" w:rsidP="00117B24" w:rsidRDefault="00C511EC" w14:paraId="604A6222" w14:textId="77777777">
            <w:pPr>
              <w:jc w:val="center"/>
              <w:rPr>
                <w:rFonts w:ascii="Arial" w:hAnsi="Arial" w:cs="Arial"/>
                <w:color w:val="000000" w:themeColor="accent6"/>
              </w:rPr>
            </w:pPr>
          </w:p>
        </w:tc>
        <w:tc>
          <w:tcPr>
            <w:tcW w:w="1843" w:type="dxa"/>
            <w:tcBorders>
              <w:top w:val="single" w:color="auto" w:sz="4" w:space="0"/>
              <w:right w:val="single" w:color="auto" w:sz="4" w:space="0"/>
            </w:tcBorders>
            <w:shd w:val="clear" w:color="auto" w:fill="FE6601" w:themeFill="accent3"/>
            <w:vAlign w:val="center"/>
          </w:tcPr>
          <w:p w:rsidR="00C511EC" w:rsidP="00117B24" w:rsidRDefault="00C511EC" w14:paraId="20A3946F" w14:textId="4327393E">
            <w:pPr>
              <w:jc w:val="center"/>
              <w:rPr>
                <w:rFonts w:ascii="Arial" w:hAnsi="Arial" w:cs="Arial"/>
              </w:rPr>
            </w:pPr>
            <w:r>
              <w:rPr>
                <w:rFonts w:ascii="Arial" w:hAnsi="Arial" w:cs="Arial"/>
              </w:rPr>
              <w:t>Teacher</w:t>
            </w:r>
          </w:p>
        </w:tc>
      </w:tr>
    </w:tbl>
    <w:p w:rsidR="009A7A96" w:rsidP="009A7A96" w:rsidRDefault="009A7A96" w14:paraId="494C6152" w14:textId="77777777">
      <w:pPr>
        <w:pStyle w:val="Heading4"/>
      </w:pPr>
    </w:p>
    <w:p w:rsidR="009A7A96" w:rsidP="009A7A96" w:rsidRDefault="00F57734" w14:paraId="64D7DC16" w14:textId="44353F3B">
      <w:pPr>
        <w:pStyle w:val="Heading4"/>
      </w:pPr>
      <w:r>
        <w:t>Key Details</w:t>
      </w:r>
    </w:p>
    <w:p w:rsidR="005E03FA" w:rsidRDefault="00961D8A" w14:paraId="77483A17" w14:textId="3F8D152A">
      <w:pPr>
        <w:rPr>
          <w:lang w:eastAsia="en-AU"/>
        </w:rPr>
      </w:pPr>
      <w:r>
        <w:rPr>
          <w:lang w:eastAsia="en-AU"/>
        </w:rPr>
        <w:t xml:space="preserve">Work </w:t>
      </w:r>
      <w:r w:rsidR="006823DC">
        <w:rPr>
          <w:lang w:eastAsia="en-AU"/>
        </w:rPr>
        <w:t>Sampling</w:t>
      </w:r>
      <w:r>
        <w:rPr>
          <w:lang w:eastAsia="en-AU"/>
        </w:rPr>
        <w:t xml:space="preserve"> Placement</w:t>
      </w:r>
      <w:r w:rsidR="00F57734">
        <w:rPr>
          <w:lang w:eastAsia="en-AU"/>
        </w:rPr>
        <w:t xml:space="preserve"> details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2122"/>
        <w:gridCol w:w="7229"/>
      </w:tblGrid>
      <w:tr w:rsidRPr="0049081F" w:rsidR="001D2D84" w:rsidTr="001D2D84" w14:paraId="5D224AD1" w14:textId="77777777">
        <w:trPr>
          <w:trHeight w:val="382"/>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F57734" w14:paraId="6931980A" w14:textId="00E718F1">
            <w:pPr>
              <w:rPr>
                <w:rFonts w:ascii="Arial" w:hAnsi="Arial" w:cs="Arial"/>
                <w:b/>
                <w:bCs/>
                <w:color w:val="FFFFFF" w:themeColor="background1"/>
              </w:rPr>
            </w:pPr>
            <w:r>
              <w:rPr>
                <w:rFonts w:ascii="Arial" w:hAnsi="Arial" w:cs="Arial"/>
                <w:b/>
                <w:bCs/>
                <w:color w:val="FFFFFF" w:themeColor="background1"/>
              </w:rPr>
              <w:t>Student Name</w:t>
            </w:r>
          </w:p>
        </w:tc>
        <w:tc>
          <w:tcPr>
            <w:tcW w:w="7229" w:type="dxa"/>
            <w:tcBorders>
              <w:left w:val="single" w:color="auto" w:sz="4" w:space="0"/>
              <w:right w:val="single" w:color="auto" w:sz="4" w:space="0"/>
            </w:tcBorders>
            <w:vAlign w:val="center"/>
          </w:tcPr>
          <w:p w:rsidRPr="00AF3BCF" w:rsidR="001D2D84" w:rsidP="00117B24" w:rsidRDefault="001D2D84" w14:paraId="2FBF68C0" w14:textId="79FBBFBF">
            <w:pPr>
              <w:rPr>
                <w:rFonts w:ascii="Arial" w:hAnsi="Arial" w:cs="Arial"/>
                <w:b/>
                <w:bCs/>
                <w:color w:val="FFFFFF" w:themeColor="background1"/>
              </w:rPr>
            </w:pPr>
          </w:p>
        </w:tc>
      </w:tr>
      <w:tr w:rsidRPr="0049081F" w:rsidR="001D2D84" w:rsidTr="001D2D84" w14:paraId="2A6EAF5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961D8A" w14:paraId="18F0A449" w14:textId="36152EAB">
            <w:pPr>
              <w:rPr>
                <w:rFonts w:ascii="Arial" w:hAnsi="Arial" w:cs="Arial"/>
                <w:b/>
                <w:bCs/>
                <w:color w:val="FFFFFF" w:themeColor="background1"/>
              </w:rPr>
            </w:pPr>
            <w:r>
              <w:rPr>
                <w:rFonts w:ascii="Arial" w:hAnsi="Arial" w:cs="Arial"/>
                <w:b/>
                <w:bCs/>
                <w:color w:val="FFFFFF" w:themeColor="background1"/>
              </w:rPr>
              <w:t>School Name</w:t>
            </w:r>
          </w:p>
        </w:tc>
        <w:tc>
          <w:tcPr>
            <w:tcW w:w="7229" w:type="dxa"/>
            <w:tcBorders>
              <w:left w:val="single" w:color="auto" w:sz="4" w:space="0"/>
              <w:right w:val="single" w:color="auto" w:sz="4" w:space="0"/>
            </w:tcBorders>
            <w:vAlign w:val="center"/>
          </w:tcPr>
          <w:p w:rsidRPr="00AF3BCF" w:rsidR="001D2D84" w:rsidP="00117B24" w:rsidRDefault="001D2D84" w14:paraId="4D6B5A29" w14:textId="5C49DEAE">
            <w:pPr>
              <w:rPr>
                <w:rFonts w:ascii="Arial" w:hAnsi="Arial" w:cs="Arial"/>
                <w:b/>
                <w:bCs/>
                <w:color w:val="FFFFFF" w:themeColor="background1"/>
              </w:rPr>
            </w:pPr>
          </w:p>
        </w:tc>
      </w:tr>
      <w:tr w:rsidRPr="0049081F" w:rsidR="00961D8A" w:rsidTr="001D2D84" w14:paraId="4EE56B3A" w14:textId="77777777">
        <w:trPr>
          <w:trHeight w:val="379"/>
        </w:trPr>
        <w:tc>
          <w:tcPr>
            <w:tcW w:w="2122" w:type="dxa"/>
            <w:tcBorders>
              <w:left w:val="single" w:color="auto" w:sz="4" w:space="0"/>
              <w:right w:val="single" w:color="auto" w:sz="4" w:space="0"/>
            </w:tcBorders>
            <w:shd w:val="clear" w:color="auto" w:fill="939597" w:themeFill="accent5"/>
            <w:vAlign w:val="center"/>
          </w:tcPr>
          <w:p w:rsidR="00961D8A" w:rsidP="00117B24" w:rsidRDefault="00961D8A" w14:paraId="395EEDE0" w14:textId="0AB71602">
            <w:pPr>
              <w:rPr>
                <w:rFonts w:ascii="Arial" w:hAnsi="Arial" w:cs="Arial"/>
                <w:b/>
                <w:bCs/>
                <w:color w:val="FFFFFF" w:themeColor="background1"/>
              </w:rPr>
            </w:pPr>
            <w:r>
              <w:rPr>
                <w:rFonts w:ascii="Arial" w:hAnsi="Arial" w:cs="Arial"/>
                <w:b/>
                <w:bCs/>
                <w:color w:val="FFFFFF" w:themeColor="background1"/>
              </w:rPr>
              <w:t>Industry Contact</w:t>
            </w:r>
          </w:p>
        </w:tc>
        <w:tc>
          <w:tcPr>
            <w:tcW w:w="7229" w:type="dxa"/>
            <w:tcBorders>
              <w:left w:val="single" w:color="auto" w:sz="4" w:space="0"/>
              <w:right w:val="single" w:color="auto" w:sz="4" w:space="0"/>
            </w:tcBorders>
            <w:vAlign w:val="center"/>
          </w:tcPr>
          <w:p w:rsidRPr="00AF3BCF" w:rsidR="00961D8A" w:rsidP="00117B24" w:rsidRDefault="00961D8A" w14:paraId="09D86D4A" w14:textId="77777777">
            <w:pPr>
              <w:rPr>
                <w:rFonts w:ascii="Arial" w:hAnsi="Arial" w:cs="Arial"/>
                <w:b/>
                <w:bCs/>
                <w:color w:val="FFFFFF" w:themeColor="background1"/>
              </w:rPr>
            </w:pPr>
          </w:p>
        </w:tc>
      </w:tr>
      <w:tr w:rsidRPr="0049081F" w:rsidR="00FC0EF5" w:rsidTr="00D5158D" w14:paraId="17FA8A64" w14:textId="77777777">
        <w:trPr>
          <w:trHeight w:val="379"/>
        </w:trPr>
        <w:tc>
          <w:tcPr>
            <w:tcW w:w="9351" w:type="dxa"/>
            <w:gridSpan w:val="2"/>
            <w:tcBorders>
              <w:left w:val="single" w:color="auto" w:sz="4" w:space="0"/>
              <w:right w:val="single" w:color="auto" w:sz="4" w:space="0"/>
            </w:tcBorders>
            <w:shd w:val="clear" w:color="auto" w:fill="939597" w:themeFill="accent5"/>
            <w:vAlign w:val="center"/>
          </w:tcPr>
          <w:p w:rsidRPr="00AF3BCF" w:rsidR="00FC0EF5" w:rsidP="00117B24" w:rsidRDefault="00FC0EF5" w14:paraId="1061EE2A" w14:textId="69B9B7B5">
            <w:pPr>
              <w:rPr>
                <w:rFonts w:ascii="Arial" w:hAnsi="Arial" w:cs="Arial"/>
                <w:b/>
                <w:bCs/>
                <w:color w:val="FFFFFF" w:themeColor="background1"/>
              </w:rPr>
            </w:pPr>
            <w:r>
              <w:rPr>
                <w:rFonts w:ascii="Arial" w:hAnsi="Arial" w:cs="Arial"/>
                <w:b/>
                <w:bCs/>
                <w:color w:val="FFFFFF" w:themeColor="background1"/>
              </w:rPr>
              <w:t>Placement Details</w:t>
            </w:r>
          </w:p>
        </w:tc>
      </w:tr>
      <w:tr w:rsidRPr="0049081F" w:rsidR="00FC0EF5" w:rsidTr="00FC0EF5" w14:paraId="7C61EDBF" w14:textId="77777777">
        <w:trPr>
          <w:trHeight w:val="379"/>
        </w:trPr>
        <w:tc>
          <w:tcPr>
            <w:tcW w:w="9351" w:type="dxa"/>
            <w:gridSpan w:val="2"/>
            <w:tcBorders>
              <w:left w:val="single" w:color="auto" w:sz="4" w:space="0"/>
              <w:right w:val="single" w:color="auto" w:sz="4" w:space="0"/>
            </w:tcBorders>
            <w:vAlign w:val="center"/>
          </w:tcPr>
          <w:p w:rsidRPr="001039F2" w:rsidR="007530BC" w:rsidP="007530BC" w:rsidRDefault="007530BC" w14:paraId="5E6EB9EA" w14:textId="77777777">
            <w:pPr>
              <w:rPr>
                <w:rFonts w:ascii="Arial" w:hAnsi="Arial" w:cs="Arial"/>
              </w:rPr>
            </w:pPr>
            <w:r w:rsidRPr="001039F2">
              <w:rPr>
                <w:rFonts w:ascii="Arial" w:hAnsi="Arial" w:cs="Arial"/>
              </w:rPr>
              <w:t>Business Name:</w:t>
            </w:r>
          </w:p>
          <w:p w:rsidRPr="001039F2" w:rsidR="007530BC" w:rsidP="007530BC" w:rsidRDefault="007530BC" w14:paraId="58DF26BD" w14:textId="77777777">
            <w:pPr>
              <w:rPr>
                <w:rFonts w:ascii="Arial" w:hAnsi="Arial" w:cs="Arial"/>
              </w:rPr>
            </w:pPr>
            <w:r w:rsidRPr="001039F2">
              <w:rPr>
                <w:rFonts w:ascii="Arial" w:hAnsi="Arial" w:cs="Arial"/>
              </w:rPr>
              <w:t>Business Phone:</w:t>
            </w:r>
          </w:p>
          <w:p w:rsidRPr="00AF3BCF" w:rsidR="00FC0EF5" w:rsidP="007530BC" w:rsidRDefault="007530BC" w14:paraId="2FDE409F" w14:textId="03DE0D9C">
            <w:pPr>
              <w:rPr>
                <w:rFonts w:ascii="Arial" w:hAnsi="Arial" w:cs="Arial"/>
                <w:b/>
                <w:bCs/>
                <w:color w:val="FFFFFF" w:themeColor="background1"/>
              </w:rPr>
            </w:pPr>
            <w:r w:rsidRPr="001039F2">
              <w:rPr>
                <w:rFonts w:ascii="Arial" w:hAnsi="Arial" w:cs="Arial"/>
              </w:rPr>
              <w:t>Business Address:</w:t>
            </w:r>
          </w:p>
        </w:tc>
      </w:tr>
    </w:tbl>
    <w:p w:rsidR="007172BE" w:rsidP="007172BE" w:rsidRDefault="007172BE" w14:paraId="18EDFB0E" w14:textId="77777777">
      <w:pPr>
        <w:pStyle w:val="Heading4"/>
      </w:pPr>
    </w:p>
    <w:p w:rsidR="007172BE" w:rsidP="007172BE" w:rsidRDefault="007172BE" w14:paraId="1DD6CC4B" w14:textId="2A1C3E6D">
      <w:pPr>
        <w:pStyle w:val="Heading4"/>
      </w:pPr>
      <w:r>
        <w:t>Timing</w:t>
      </w:r>
    </w:p>
    <w:p w:rsidR="007172BE" w:rsidRDefault="007172BE" w14:paraId="6B008372" w14:textId="26B55B99">
      <w:pPr>
        <w:rPr>
          <w:lang w:eastAsia="en-AU"/>
        </w:rPr>
      </w:pPr>
      <w:r>
        <w:rPr>
          <w:lang w:eastAsia="en-AU"/>
        </w:rPr>
        <w:t xml:space="preserve">Work </w:t>
      </w:r>
      <w:r w:rsidR="006823DC">
        <w:rPr>
          <w:lang w:eastAsia="en-AU"/>
        </w:rPr>
        <w:t>Sampling</w:t>
      </w:r>
      <w:r>
        <w:rPr>
          <w:lang w:eastAsia="en-AU"/>
        </w:rPr>
        <w:t xml:space="preserve"> Placement </w:t>
      </w:r>
      <w:r w:rsidR="00274EF2">
        <w:rPr>
          <w:lang w:eastAsia="en-AU"/>
        </w:rPr>
        <w:t xml:space="preserve">duration and </w:t>
      </w:r>
      <w:proofErr w:type="gramStart"/>
      <w:r w:rsidR="00274EF2">
        <w:rPr>
          <w:lang w:eastAsia="en-AU"/>
        </w:rPr>
        <w:t>work day</w:t>
      </w:r>
      <w:proofErr w:type="gramEnd"/>
      <w:r w:rsidR="00274EF2">
        <w:rPr>
          <w:lang w:eastAsia="en-AU"/>
        </w:rPr>
        <w:t xml:space="preserve"> expectations</w:t>
      </w:r>
      <w:r>
        <w:rPr>
          <w:lang w:eastAsia="en-AU"/>
        </w:rPr>
        <w:t xml:space="preserve">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49081F" w:rsidR="002717FB" w:rsidTr="00A77D51" w14:paraId="38424090" w14:textId="77777777">
        <w:trPr>
          <w:trHeight w:val="379"/>
        </w:trPr>
        <w:tc>
          <w:tcPr>
            <w:tcW w:w="9351" w:type="dxa"/>
            <w:tcBorders>
              <w:left w:val="single" w:color="auto" w:sz="4" w:space="0"/>
              <w:right w:val="single" w:color="auto" w:sz="4" w:space="0"/>
            </w:tcBorders>
            <w:shd w:val="clear" w:color="auto" w:fill="939597" w:themeFill="accent5"/>
            <w:vAlign w:val="center"/>
          </w:tcPr>
          <w:p w:rsidRPr="00AF3BCF" w:rsidR="002717FB" w:rsidP="00117B24" w:rsidRDefault="00274EF2" w14:paraId="7348506C" w14:textId="17CF86B0">
            <w:pPr>
              <w:rPr>
                <w:rFonts w:ascii="Arial" w:hAnsi="Arial" w:cs="Arial"/>
                <w:b/>
                <w:bCs/>
                <w:color w:val="FFFFFF" w:themeColor="background1"/>
              </w:rPr>
            </w:pPr>
            <w:r>
              <w:rPr>
                <w:rFonts w:ascii="Arial" w:hAnsi="Arial" w:cs="Arial"/>
                <w:b/>
                <w:bCs/>
                <w:color w:val="FFFFFF" w:themeColor="background1"/>
              </w:rPr>
              <w:t>Dates</w:t>
            </w:r>
          </w:p>
        </w:tc>
      </w:tr>
      <w:tr w:rsidRPr="0049081F" w:rsidR="002717FB" w:rsidTr="002717FB" w14:paraId="04E1C13A" w14:textId="77777777">
        <w:trPr>
          <w:trHeight w:val="379"/>
        </w:trPr>
        <w:tc>
          <w:tcPr>
            <w:tcW w:w="9351" w:type="dxa"/>
            <w:tcBorders>
              <w:left w:val="single" w:color="auto" w:sz="4" w:space="0"/>
              <w:right w:val="single" w:color="auto" w:sz="4" w:space="0"/>
            </w:tcBorders>
            <w:vAlign w:val="center"/>
          </w:tcPr>
          <w:p w:rsidR="00274EF2" w:rsidP="00274EF2" w:rsidRDefault="00274EF2" w14:paraId="1C43936A" w14:textId="77777777">
            <w:pPr>
              <w:rPr>
                <w:rFonts w:ascii="Arial" w:hAnsi="Arial" w:cs="Arial"/>
              </w:rPr>
            </w:pPr>
            <w:r>
              <w:rPr>
                <w:rFonts w:ascii="Arial" w:hAnsi="Arial" w:cs="Arial"/>
              </w:rPr>
              <w:t>F</w:t>
            </w:r>
            <w:r w:rsidRPr="001039F2" w:rsidR="007172BE">
              <w:rPr>
                <w:rFonts w:ascii="Arial" w:hAnsi="Arial" w:cs="Arial"/>
              </w:rPr>
              <w:t xml:space="preserve">rom_______ to ________ </w:t>
            </w:r>
          </w:p>
          <w:p w:rsidR="00274EF2" w:rsidP="00274EF2" w:rsidRDefault="00274EF2" w14:paraId="4910A941" w14:textId="77777777">
            <w:pPr>
              <w:rPr>
                <w:rFonts w:ascii="Arial" w:hAnsi="Arial" w:cs="Arial"/>
              </w:rPr>
            </w:pPr>
          </w:p>
          <w:p w:rsidRPr="00274EF2" w:rsidR="007172BE" w:rsidP="00274EF2" w:rsidRDefault="00274EF2" w14:paraId="3F418FCB" w14:textId="677B04D9">
            <w:pPr>
              <w:rPr>
                <w:rFonts w:ascii="Arial" w:hAnsi="Arial" w:cs="Arial"/>
              </w:rPr>
            </w:pPr>
            <w:r>
              <w:rPr>
                <w:rFonts w:ascii="Arial" w:hAnsi="Arial" w:cs="Arial"/>
              </w:rPr>
              <w:t>A</w:t>
            </w:r>
            <w:r w:rsidRPr="001039F2" w:rsidR="007172BE">
              <w:rPr>
                <w:rFonts w:ascii="Arial" w:hAnsi="Arial" w:cs="Arial"/>
              </w:rPr>
              <w:t xml:space="preserve"> total of </w:t>
            </w:r>
            <w:r w:rsidR="007172BE">
              <w:rPr>
                <w:rFonts w:ascii="Arial" w:hAnsi="Arial" w:cs="Arial"/>
              </w:rPr>
              <w:t>_____</w:t>
            </w:r>
            <w:r w:rsidRPr="001039F2" w:rsidR="007172BE">
              <w:rPr>
                <w:rFonts w:ascii="Arial" w:hAnsi="Arial" w:cs="Arial"/>
              </w:rPr>
              <w:t>days</w:t>
            </w:r>
          </w:p>
          <w:p w:rsidRPr="00AF3BCF" w:rsidR="002717FB" w:rsidP="007172BE" w:rsidRDefault="002717FB" w14:paraId="185B6296" w14:textId="3E3449D8">
            <w:pPr>
              <w:rPr>
                <w:rFonts w:ascii="Arial" w:hAnsi="Arial" w:cs="Arial"/>
                <w:b/>
                <w:bCs/>
                <w:color w:val="FFFFFF" w:themeColor="background1"/>
              </w:rPr>
            </w:pPr>
          </w:p>
        </w:tc>
      </w:tr>
      <w:tr w:rsidRPr="0049081F" w:rsidR="00274EF2" w:rsidTr="00274EF2" w14:paraId="59358F13" w14:textId="77777777">
        <w:trPr>
          <w:trHeight w:val="379"/>
        </w:trPr>
        <w:tc>
          <w:tcPr>
            <w:tcW w:w="9351" w:type="dxa"/>
            <w:tcBorders>
              <w:left w:val="single" w:color="auto" w:sz="4" w:space="0"/>
              <w:right w:val="single" w:color="auto" w:sz="4" w:space="0"/>
            </w:tcBorders>
            <w:shd w:val="clear" w:color="auto" w:fill="939597" w:themeFill="accent5"/>
            <w:vAlign w:val="center"/>
          </w:tcPr>
          <w:p w:rsidRPr="00274EF2" w:rsidR="00274EF2" w:rsidP="00274EF2" w:rsidRDefault="00274EF2" w14:paraId="01F2C328" w14:textId="0F44BD17">
            <w:pPr>
              <w:rPr>
                <w:rFonts w:ascii="Arial" w:hAnsi="Arial" w:cs="Arial"/>
                <w:b/>
                <w:bCs/>
              </w:rPr>
            </w:pPr>
            <w:r w:rsidRPr="00274EF2">
              <w:rPr>
                <w:rFonts w:ascii="Arial" w:hAnsi="Arial" w:cs="Arial"/>
                <w:b/>
                <w:bCs/>
                <w:color w:val="FFFFFF" w:themeColor="background1"/>
              </w:rPr>
              <w:t>Hours</w:t>
            </w:r>
          </w:p>
        </w:tc>
      </w:tr>
      <w:tr w:rsidRPr="0049081F" w:rsidR="00274EF2" w:rsidTr="002717FB" w14:paraId="7A80516F" w14:textId="77777777">
        <w:trPr>
          <w:trHeight w:val="379"/>
        </w:trPr>
        <w:tc>
          <w:tcPr>
            <w:tcW w:w="9351" w:type="dxa"/>
            <w:tcBorders>
              <w:left w:val="single" w:color="auto" w:sz="4" w:space="0"/>
              <w:right w:val="single" w:color="auto" w:sz="4" w:space="0"/>
            </w:tcBorders>
            <w:vAlign w:val="center"/>
          </w:tcPr>
          <w:p w:rsidRPr="00274EF2" w:rsidR="00274EF2" w:rsidP="00274EF2" w:rsidRDefault="00274EF2" w14:paraId="2947037A" w14:textId="77777777">
            <w:pPr>
              <w:rPr>
                <w:rFonts w:ascii="Arial" w:hAnsi="Arial" w:cs="Arial"/>
              </w:rPr>
            </w:pPr>
            <w:r w:rsidRPr="00274EF2">
              <w:rPr>
                <w:rFonts w:ascii="Arial" w:hAnsi="Arial" w:cs="Arial"/>
              </w:rPr>
              <w:lastRenderedPageBreak/>
              <w:t>Start:</w:t>
            </w:r>
          </w:p>
          <w:p w:rsidRPr="00274EF2" w:rsidR="00274EF2" w:rsidP="00274EF2" w:rsidRDefault="00274EF2" w14:paraId="0DC93198" w14:textId="57232A83">
            <w:pPr>
              <w:rPr>
                <w:rFonts w:ascii="Arial" w:hAnsi="Arial" w:cs="Arial"/>
                <w:b/>
                <w:bCs/>
              </w:rPr>
            </w:pPr>
            <w:r w:rsidRPr="00274EF2">
              <w:rPr>
                <w:rFonts w:ascii="Arial" w:hAnsi="Arial" w:cs="Arial"/>
              </w:rPr>
              <w:t>Finish:</w:t>
            </w:r>
          </w:p>
        </w:tc>
      </w:tr>
      <w:tr w:rsidRPr="0049081F" w:rsidR="00274EF2" w:rsidTr="00274EF2" w14:paraId="0F286C71" w14:textId="77777777">
        <w:trPr>
          <w:trHeight w:val="379"/>
        </w:trPr>
        <w:tc>
          <w:tcPr>
            <w:tcW w:w="9351" w:type="dxa"/>
            <w:tcBorders>
              <w:left w:val="single" w:color="auto" w:sz="4" w:space="0"/>
              <w:right w:val="single" w:color="auto" w:sz="4" w:space="0"/>
            </w:tcBorders>
            <w:shd w:val="clear" w:color="auto" w:fill="939597" w:themeFill="accent5"/>
            <w:vAlign w:val="center"/>
          </w:tcPr>
          <w:p w:rsidRPr="00274EF2" w:rsidR="00274EF2" w:rsidP="00274EF2" w:rsidRDefault="00274EF2" w14:paraId="310B076B" w14:textId="4BCEC002">
            <w:pPr>
              <w:rPr>
                <w:rFonts w:ascii="Arial" w:hAnsi="Arial" w:cs="Arial"/>
                <w:b/>
                <w:bCs/>
              </w:rPr>
            </w:pPr>
            <w:r w:rsidRPr="00274EF2">
              <w:rPr>
                <w:rFonts w:ascii="Arial" w:hAnsi="Arial" w:cs="Arial"/>
                <w:b/>
                <w:bCs/>
                <w:color w:val="FFFFFF" w:themeColor="background1"/>
              </w:rPr>
              <w:t xml:space="preserve">Breaktimes </w:t>
            </w:r>
          </w:p>
        </w:tc>
      </w:tr>
      <w:tr w:rsidRPr="0049081F" w:rsidR="00274EF2" w:rsidTr="002717FB" w14:paraId="224ECCDB" w14:textId="77777777">
        <w:trPr>
          <w:trHeight w:val="379"/>
        </w:trPr>
        <w:tc>
          <w:tcPr>
            <w:tcW w:w="9351" w:type="dxa"/>
            <w:tcBorders>
              <w:left w:val="single" w:color="auto" w:sz="4" w:space="0"/>
              <w:right w:val="single" w:color="auto" w:sz="4" w:space="0"/>
            </w:tcBorders>
            <w:vAlign w:val="center"/>
          </w:tcPr>
          <w:p w:rsidR="00274EF2" w:rsidP="00274EF2" w:rsidRDefault="00274EF2" w14:paraId="0CBBF912" w14:textId="77777777">
            <w:pPr>
              <w:rPr>
                <w:rFonts w:ascii="Arial" w:hAnsi="Arial" w:cs="Arial"/>
              </w:rPr>
            </w:pPr>
          </w:p>
        </w:tc>
      </w:tr>
      <w:tr w:rsidRPr="0049081F" w:rsidR="00274EF2" w:rsidTr="00274EF2" w14:paraId="61C76C5B" w14:textId="77777777">
        <w:trPr>
          <w:trHeight w:val="379"/>
        </w:trPr>
        <w:tc>
          <w:tcPr>
            <w:tcW w:w="9351" w:type="dxa"/>
            <w:tcBorders>
              <w:left w:val="single" w:color="auto" w:sz="4" w:space="0"/>
              <w:right w:val="single" w:color="auto" w:sz="4" w:space="0"/>
            </w:tcBorders>
            <w:shd w:val="clear" w:color="auto" w:fill="939597" w:themeFill="accent5"/>
            <w:vAlign w:val="center"/>
          </w:tcPr>
          <w:p w:rsidR="00274EF2" w:rsidP="00274EF2" w:rsidRDefault="00274EF2" w14:paraId="16F999B5" w14:textId="77777777">
            <w:pPr>
              <w:rPr>
                <w:rFonts w:ascii="Arial" w:hAnsi="Arial" w:cs="Arial"/>
                <w:b/>
                <w:bCs/>
                <w:color w:val="FFFFFF" w:themeColor="background1"/>
              </w:rPr>
            </w:pPr>
            <w:r w:rsidRPr="00274EF2">
              <w:rPr>
                <w:rFonts w:ascii="Arial" w:hAnsi="Arial" w:cs="Arial"/>
                <w:b/>
                <w:bCs/>
                <w:color w:val="FFFFFF" w:themeColor="background1"/>
              </w:rPr>
              <w:t>Lunch arrangements</w:t>
            </w:r>
          </w:p>
          <w:p w:rsidRPr="0085205D" w:rsidR="0085205D" w:rsidP="00274EF2" w:rsidRDefault="0085205D" w14:paraId="0F7049AF" w14:textId="3C599AB0">
            <w:pPr>
              <w:rPr>
                <w:rFonts w:ascii="Arial" w:hAnsi="Arial" w:cs="Arial"/>
                <w:i/>
                <w:iCs/>
              </w:rPr>
            </w:pPr>
            <w:r w:rsidRPr="0085205D">
              <w:rPr>
                <w:rFonts w:ascii="Arial" w:hAnsi="Arial" w:cs="Arial"/>
                <w:i/>
                <w:iCs/>
                <w:color w:val="FFFFFF" w:themeColor="background1"/>
              </w:rPr>
              <w:t>For example: should student bring lunch, is there a canteen/shop nearby, is there a fridge to store food?</w:t>
            </w:r>
          </w:p>
        </w:tc>
      </w:tr>
      <w:tr w:rsidRPr="0049081F" w:rsidR="00274EF2" w:rsidTr="002717FB" w14:paraId="323BCE72" w14:textId="77777777">
        <w:trPr>
          <w:trHeight w:val="379"/>
        </w:trPr>
        <w:tc>
          <w:tcPr>
            <w:tcW w:w="9351" w:type="dxa"/>
            <w:tcBorders>
              <w:left w:val="single" w:color="auto" w:sz="4" w:space="0"/>
              <w:right w:val="single" w:color="auto" w:sz="4" w:space="0"/>
            </w:tcBorders>
            <w:vAlign w:val="center"/>
          </w:tcPr>
          <w:p w:rsidR="00274EF2" w:rsidP="00274EF2" w:rsidRDefault="00274EF2" w14:paraId="766C4263" w14:textId="77777777">
            <w:pPr>
              <w:rPr>
                <w:rFonts w:ascii="Arial" w:hAnsi="Arial" w:cs="Arial"/>
              </w:rPr>
            </w:pPr>
          </w:p>
        </w:tc>
      </w:tr>
    </w:tbl>
    <w:p w:rsidR="005E03FA" w:rsidRDefault="005E03FA" w14:paraId="1E6297BE" w14:textId="77777777"/>
    <w:p w:rsidR="00CF7AED" w:rsidP="00CF7AED" w:rsidRDefault="0085205D" w14:paraId="3F6CE060" w14:textId="7691BBF3">
      <w:pPr>
        <w:pStyle w:val="Heading4"/>
      </w:pPr>
      <w:r>
        <w:t>Conduct and Expectations</w:t>
      </w:r>
    </w:p>
    <w:p w:rsidR="00CF7AED" w:rsidRDefault="00453DFF" w14:paraId="4402EDE2" w14:textId="7C862850">
      <w:pPr>
        <w:rPr>
          <w:lang w:eastAsia="en-AU"/>
        </w:rPr>
      </w:pPr>
      <w:r>
        <w:rPr>
          <w:lang w:eastAsia="en-AU"/>
        </w:rPr>
        <w:t xml:space="preserve">Work </w:t>
      </w:r>
      <w:r w:rsidR="006823DC">
        <w:rPr>
          <w:lang w:eastAsia="en-AU"/>
        </w:rPr>
        <w:t>sampling</w:t>
      </w:r>
      <w:r>
        <w:rPr>
          <w:lang w:eastAsia="en-AU"/>
        </w:rPr>
        <w:t xml:space="preserve"> expectations of student</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235EFF" w:rsidR="00235EFF" w:rsidTr="3BE18ECD" w14:paraId="1A7F89AC" w14:textId="77777777">
        <w:trPr>
          <w:trHeight w:val="155"/>
        </w:trPr>
        <w:tc>
          <w:tcPr>
            <w:tcW w:w="9351" w:type="dxa"/>
            <w:tcBorders>
              <w:left w:val="single" w:color="auto" w:sz="4" w:space="0"/>
              <w:right w:val="single" w:color="auto" w:sz="4" w:space="0"/>
            </w:tcBorders>
            <w:shd w:val="clear" w:color="auto" w:fill="939597" w:themeFill="accent5"/>
            <w:vAlign w:val="center"/>
          </w:tcPr>
          <w:p w:rsidRPr="00453DFF" w:rsidR="00453DFF" w:rsidP="00453DFF" w:rsidRDefault="00453DFF" w14:paraId="5B46FB26" w14:textId="77777777">
            <w:pPr>
              <w:rPr>
                <w:rFonts w:ascii="Arial" w:hAnsi="Arial" w:cs="Arial"/>
                <w:b/>
                <w:bCs/>
                <w:color w:val="FFFFFF" w:themeColor="background1"/>
              </w:rPr>
            </w:pPr>
            <w:r w:rsidRPr="00453DFF">
              <w:rPr>
                <w:rFonts w:ascii="Arial" w:hAnsi="Arial" w:cs="Arial"/>
                <w:b/>
                <w:bCs/>
                <w:color w:val="FFFFFF" w:themeColor="background1"/>
              </w:rPr>
              <w:t>Clothing and PPE</w:t>
            </w:r>
          </w:p>
          <w:p w:rsidRPr="00453DFF" w:rsidR="005E03FA" w:rsidP="002B6BFD" w:rsidRDefault="00453DFF" w14:paraId="0BB7853F" w14:textId="3B9553AA">
            <w:pPr>
              <w:rPr>
                <w:rFonts w:ascii="Arial" w:hAnsi="Arial" w:cs="Arial"/>
                <w:i/>
                <w:iCs/>
              </w:rPr>
            </w:pPr>
            <w:r w:rsidRPr="00453DFF">
              <w:rPr>
                <w:rFonts w:ascii="Arial" w:hAnsi="Arial" w:cs="Arial"/>
                <w:i/>
                <w:iCs/>
                <w:color w:val="FFFFFF" w:themeColor="background1"/>
              </w:rPr>
              <w:t xml:space="preserve">For example: is student required to wear </w:t>
            </w:r>
            <w:proofErr w:type="gramStart"/>
            <w:r w:rsidRPr="00453DFF">
              <w:rPr>
                <w:rFonts w:ascii="Arial" w:hAnsi="Arial" w:cs="Arial"/>
                <w:i/>
                <w:iCs/>
                <w:color w:val="FFFFFF" w:themeColor="background1"/>
              </w:rPr>
              <w:t>particular clothing</w:t>
            </w:r>
            <w:proofErr w:type="gramEnd"/>
            <w:r w:rsidRPr="00453DFF">
              <w:rPr>
                <w:rFonts w:ascii="Arial" w:hAnsi="Arial" w:cs="Arial"/>
                <w:i/>
                <w:iCs/>
                <w:color w:val="FFFFFF" w:themeColor="background1"/>
              </w:rPr>
              <w:t xml:space="preserve"> items? What PPE should the student bring and what PPE is supplied?</w:t>
            </w:r>
          </w:p>
        </w:tc>
      </w:tr>
      <w:tr w:rsidRPr="00235EFF" w:rsidR="00235EFF" w:rsidTr="3BE18ECD" w14:paraId="493BAB7D" w14:textId="77777777">
        <w:tc>
          <w:tcPr>
            <w:tcW w:w="9351" w:type="dxa"/>
            <w:tcBorders>
              <w:left w:val="single" w:color="auto" w:sz="4" w:space="0"/>
              <w:right w:val="single" w:color="auto" w:sz="4" w:space="0"/>
            </w:tcBorders>
            <w:vAlign w:val="center"/>
          </w:tcPr>
          <w:p w:rsidRPr="00235EFF" w:rsidR="005E03FA" w:rsidP="00C63114" w:rsidRDefault="005E03FA" w14:paraId="21083F21" w14:textId="77777777">
            <w:pPr>
              <w:spacing w:before="120"/>
              <w:rPr>
                <w:rFonts w:ascii="Arial" w:hAnsi="Arial" w:cs="Arial"/>
                <w:color w:val="FFFFFF" w:themeColor="background1"/>
              </w:rPr>
            </w:pPr>
          </w:p>
          <w:p w:rsidRPr="00235EFF" w:rsidR="002B6BFD" w:rsidP="00C63114" w:rsidRDefault="002B6BFD" w14:paraId="7EB6E352" w14:textId="62F24F0D">
            <w:pPr>
              <w:spacing w:before="120"/>
              <w:rPr>
                <w:rFonts w:ascii="Arial" w:hAnsi="Arial" w:cs="Arial"/>
                <w:color w:val="FFFFFF" w:themeColor="background1"/>
              </w:rPr>
            </w:pPr>
          </w:p>
        </w:tc>
      </w:tr>
      <w:tr w:rsidRPr="00235EFF" w:rsidR="00B90967" w:rsidTr="3BE18ECD" w14:paraId="3CCF5B12" w14:textId="77777777">
        <w:tc>
          <w:tcPr>
            <w:tcW w:w="9351" w:type="dxa"/>
            <w:tcBorders>
              <w:left w:val="single" w:color="auto" w:sz="4" w:space="0"/>
              <w:right w:val="single" w:color="auto" w:sz="4" w:space="0"/>
            </w:tcBorders>
            <w:shd w:val="clear" w:color="auto" w:fill="939597" w:themeFill="accent5"/>
            <w:vAlign w:val="center"/>
          </w:tcPr>
          <w:p w:rsidRPr="00B90967" w:rsidR="00B90967" w:rsidP="00B90967" w:rsidRDefault="00B90967" w14:paraId="0B60AD98" w14:textId="77777777">
            <w:pPr>
              <w:rPr>
                <w:rFonts w:ascii="Arial" w:hAnsi="Arial" w:cs="Arial"/>
                <w:b/>
                <w:bCs/>
                <w:color w:val="FFFFFF" w:themeColor="background1"/>
              </w:rPr>
            </w:pPr>
            <w:r w:rsidRPr="00B90967">
              <w:rPr>
                <w:rFonts w:ascii="Arial" w:hAnsi="Arial" w:cs="Arial"/>
                <w:b/>
                <w:bCs/>
                <w:color w:val="FFFFFF" w:themeColor="background1"/>
              </w:rPr>
              <w:t>Other Arrangements</w:t>
            </w:r>
          </w:p>
          <w:p w:rsidRPr="00235EFF" w:rsidR="00B90967" w:rsidP="00B90967" w:rsidRDefault="00B90967" w14:paraId="3D1DD709" w14:textId="7437335D">
            <w:pPr>
              <w:spacing w:before="120" w:after="0"/>
              <w:contextualSpacing/>
              <w:rPr>
                <w:rFonts w:cs="Arial"/>
                <w:color w:val="FFFFFF" w:themeColor="background1"/>
              </w:rPr>
            </w:pPr>
            <w:r w:rsidRPr="00B90967">
              <w:rPr>
                <w:rFonts w:ascii="Arial" w:hAnsi="Arial" w:cs="Arial"/>
                <w:i/>
                <w:iCs/>
                <w:color w:val="FFFFFF" w:themeColor="background1"/>
              </w:rPr>
              <w:t xml:space="preserve">Please indicate any other special arrangements that the student and their family should be made aware of prior to work </w:t>
            </w:r>
            <w:r w:rsidR="006823DC">
              <w:rPr>
                <w:rFonts w:ascii="Arial" w:hAnsi="Arial" w:cs="Arial"/>
                <w:i/>
                <w:iCs/>
                <w:color w:val="FFFFFF" w:themeColor="background1"/>
              </w:rPr>
              <w:t>sampling</w:t>
            </w:r>
            <w:r w:rsidRPr="00B90967">
              <w:rPr>
                <w:rFonts w:ascii="Arial" w:hAnsi="Arial" w:cs="Arial"/>
                <w:i/>
                <w:iCs/>
                <w:color w:val="FFFFFF" w:themeColor="background1"/>
              </w:rPr>
              <w:t xml:space="preserve"> at your manufacturing business.</w:t>
            </w:r>
          </w:p>
        </w:tc>
      </w:tr>
      <w:tr w:rsidRPr="00235EFF" w:rsidR="00B90967" w:rsidTr="3BE18ECD" w14:paraId="66E5D539" w14:textId="77777777">
        <w:tc>
          <w:tcPr>
            <w:tcW w:w="9351" w:type="dxa"/>
            <w:tcBorders>
              <w:left w:val="single" w:color="auto" w:sz="4" w:space="0"/>
              <w:right w:val="single" w:color="auto" w:sz="4" w:space="0"/>
            </w:tcBorders>
            <w:vAlign w:val="center"/>
          </w:tcPr>
          <w:p w:rsidR="00B90967" w:rsidP="006278A0" w:rsidRDefault="00B90967" w14:paraId="3B9E5235" w14:textId="77777777">
            <w:pPr>
              <w:spacing w:before="120" w:after="0"/>
              <w:contextualSpacing/>
              <w:rPr>
                <w:rFonts w:cs="Arial"/>
                <w:color w:val="FFFFFF" w:themeColor="background1"/>
              </w:rPr>
            </w:pPr>
          </w:p>
          <w:p w:rsidR="00B90967" w:rsidP="006278A0" w:rsidRDefault="00B90967" w14:paraId="6925398B" w14:textId="77777777">
            <w:pPr>
              <w:spacing w:before="120" w:after="0"/>
              <w:contextualSpacing/>
              <w:rPr>
                <w:rFonts w:cs="Arial"/>
                <w:color w:val="FFFFFF" w:themeColor="background1"/>
              </w:rPr>
            </w:pPr>
          </w:p>
          <w:p w:rsidRPr="00235EFF" w:rsidR="00B90967" w:rsidP="006278A0" w:rsidRDefault="00B90967" w14:paraId="79BD1BF1" w14:textId="77777777">
            <w:pPr>
              <w:spacing w:before="120" w:after="0"/>
              <w:contextualSpacing/>
              <w:rPr>
                <w:rFonts w:cs="Arial"/>
                <w:color w:val="FFFFFF" w:themeColor="background1"/>
              </w:rPr>
            </w:pPr>
          </w:p>
        </w:tc>
      </w:tr>
    </w:tbl>
    <w:p w:rsidR="00530EC8" w:rsidP="00530EC8" w:rsidRDefault="00530EC8" w14:paraId="15F12289" w14:textId="77777777">
      <w:pPr>
        <w:spacing w:before="120"/>
        <w:rPr>
          <w:rFonts w:ascii="Arial" w:hAnsi="Arial" w:cs="Arial"/>
          <w:b/>
          <w:bCs/>
        </w:rPr>
      </w:pPr>
    </w:p>
    <w:p w:rsidRPr="00643ECC" w:rsidR="00530EC8" w:rsidP="00530EC8" w:rsidRDefault="00530EC8" w14:paraId="5AABC39B" w14:textId="2DA7B5AB">
      <w:pPr>
        <w:spacing w:before="120"/>
        <w:rPr>
          <w:rFonts w:ascii="Arial" w:hAnsi="Arial" w:cs="Arial"/>
          <w:b/>
          <w:bCs/>
        </w:rPr>
      </w:pPr>
      <w:r w:rsidRPr="00643ECC">
        <w:rPr>
          <w:rFonts w:ascii="Arial" w:hAnsi="Arial" w:cs="Arial"/>
          <w:b/>
          <w:bCs/>
        </w:rPr>
        <w:t>Opportunities</w:t>
      </w:r>
    </w:p>
    <w:p w:rsidR="00530EC8" w:rsidP="00530EC8" w:rsidRDefault="00530EC8" w14:paraId="17607587" w14:textId="24473D47">
      <w:r w:rsidRPr="00643ECC">
        <w:rPr>
          <w:rFonts w:ascii="Arial" w:hAnsi="Arial" w:cs="Arial"/>
          <w:i/>
          <w:iCs/>
        </w:rPr>
        <w:t xml:space="preserve">As part of this work </w:t>
      </w:r>
      <w:r w:rsidR="006823DC">
        <w:rPr>
          <w:rFonts w:ascii="Arial" w:hAnsi="Arial" w:cs="Arial"/>
          <w:i/>
          <w:iCs/>
        </w:rPr>
        <w:t>sampling</w:t>
      </w:r>
      <w:r w:rsidRPr="00643ECC">
        <w:rPr>
          <w:rFonts w:ascii="Arial" w:hAnsi="Arial" w:cs="Arial"/>
          <w:i/>
          <w:iCs/>
        </w:rPr>
        <w:t xml:space="preserve"> placement the student will have opportunities to:</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235EFF" w:rsidR="00235EFF" w:rsidTr="3DF1AE79" w14:paraId="78545DE8" w14:textId="77777777">
        <w:tc>
          <w:tcPr>
            <w:tcW w:w="9351" w:type="dxa"/>
            <w:tcBorders>
              <w:left w:val="single" w:color="auto" w:sz="4" w:space="0"/>
              <w:right w:val="single" w:color="auto" w:sz="4" w:space="0"/>
            </w:tcBorders>
            <w:shd w:val="clear" w:color="auto" w:fill="939597" w:themeFill="accent5"/>
            <w:tcMar/>
            <w:vAlign w:val="center"/>
          </w:tcPr>
          <w:p w:rsidRPr="00530EC8" w:rsidR="009B7DCA" w:rsidP="00530EC8" w:rsidRDefault="00530EC8" w14:paraId="4FFB5763" w14:textId="7D15CBCE">
            <w:pPr>
              <w:spacing w:before="120"/>
              <w:rPr>
                <w:rFonts w:ascii="Arial" w:hAnsi="Arial" w:cs="Arial"/>
                <w:b/>
                <w:bCs/>
              </w:rPr>
            </w:pPr>
            <w:r w:rsidRPr="00530EC8">
              <w:rPr>
                <w:rFonts w:ascii="Arial" w:hAnsi="Arial" w:cs="Arial"/>
                <w:b/>
                <w:bCs/>
                <w:color w:val="FFFFFF" w:themeColor="background1"/>
              </w:rPr>
              <w:t>Preparation and Safety</w:t>
            </w:r>
          </w:p>
        </w:tc>
      </w:tr>
      <w:tr w:rsidRPr="00235EFF" w:rsidR="00235EFF" w:rsidTr="3DF1AE79" w14:paraId="23146534" w14:textId="77777777">
        <w:tc>
          <w:tcPr>
            <w:tcW w:w="9351" w:type="dxa"/>
            <w:tcBorders>
              <w:left w:val="single" w:color="auto" w:sz="4" w:space="0"/>
              <w:right w:val="single" w:color="auto" w:sz="4" w:space="0"/>
            </w:tcBorders>
            <w:tcMar/>
            <w:vAlign w:val="center"/>
          </w:tcPr>
          <w:p w:rsidRPr="00643ECC" w:rsidR="00530EC8" w:rsidP="00530EC8" w:rsidRDefault="00530EC8" w14:paraId="37F0A740" w14:textId="77777777">
            <w:pPr>
              <w:pStyle w:val="paragraph"/>
              <w:spacing w:before="0" w:beforeAutospacing="0" w:after="0" w:afterAutospacing="0"/>
              <w:textAlignment w:val="baseline"/>
              <w:rPr>
                <w:rFonts w:ascii="Arial" w:hAnsi="Arial" w:cs="Arial"/>
                <w:sz w:val="18"/>
                <w:szCs w:val="18"/>
              </w:rPr>
            </w:pPr>
            <w:r>
              <w:rPr>
                <w:rStyle w:val="normaltextrun"/>
                <w:rFonts w:ascii="Segoe UI Symbol" w:hAnsi="Segoe UI Symbol" w:cs="Segoe UI" w:eastAsiaTheme="majorEastAsia"/>
                <w:b/>
                <w:color w:val="000000"/>
                <w:sz w:val="22"/>
                <w:szCs w:val="22"/>
                <w:lang w:val="en-US"/>
              </w:rPr>
              <w:t>☐</w:t>
            </w:r>
            <w:r w:rsidRPr="00643ECC">
              <w:rPr>
                <w:rStyle w:val="normaltextrun"/>
                <w:rFonts w:ascii="Arial" w:hAnsi="Arial" w:cs="Arial" w:eastAsiaTheme="majorEastAsia"/>
                <w:b/>
                <w:bCs/>
                <w:color w:val="000000"/>
                <w:sz w:val="22"/>
                <w:szCs w:val="22"/>
                <w:lang w:val="en-US"/>
              </w:rPr>
              <w:t xml:space="preserve"> </w:t>
            </w:r>
            <w:r w:rsidRPr="00643ECC">
              <w:rPr>
                <w:rStyle w:val="normaltextrun"/>
                <w:rFonts w:ascii="Arial" w:hAnsi="Arial" w:cs="Arial" w:eastAsiaTheme="majorEastAsia"/>
                <w:color w:val="000000"/>
                <w:sz w:val="22"/>
                <w:szCs w:val="22"/>
                <w:lang w:val="en-US"/>
              </w:rPr>
              <w:t>use PPE and follow basic safety instructions</w:t>
            </w:r>
            <w:r w:rsidRPr="00643ECC">
              <w:rPr>
                <w:rStyle w:val="eop"/>
                <w:rFonts w:ascii="Arial" w:hAnsi="Arial" w:cs="Arial" w:eastAsiaTheme="majorEastAsia"/>
                <w:color w:val="000000"/>
                <w:sz w:val="22"/>
                <w:szCs w:val="22"/>
              </w:rPr>
              <w:t> </w:t>
            </w:r>
          </w:p>
          <w:p w:rsidRPr="00643ECC" w:rsidR="00530EC8" w:rsidP="00530EC8" w:rsidRDefault="00530EC8" w14:paraId="264D06E3" w14:textId="77777777">
            <w:pPr>
              <w:pStyle w:val="paragraph"/>
              <w:spacing w:before="0" w:beforeAutospacing="0" w:after="0" w:afterAutospacing="0"/>
              <w:textAlignment w:val="baseline"/>
              <w:rPr>
                <w:rFonts w:ascii="Arial" w:hAnsi="Arial" w:cs="Arial"/>
                <w:sz w:val="18"/>
                <w:szCs w:val="18"/>
              </w:rPr>
            </w:pPr>
            <w:r>
              <w:rPr>
                <w:rStyle w:val="normaltextrun"/>
                <w:rFonts w:ascii="Segoe UI Symbol" w:hAnsi="Segoe UI Symbol" w:cs="Segoe UI" w:eastAsiaTheme="majorEastAsia"/>
                <w:b/>
                <w:color w:val="000000"/>
                <w:sz w:val="22"/>
                <w:szCs w:val="22"/>
                <w:lang w:val="en-US"/>
              </w:rPr>
              <w:t>☐</w:t>
            </w:r>
            <w:r w:rsidRPr="00643ECC">
              <w:rPr>
                <w:rStyle w:val="normaltextrun"/>
                <w:rFonts w:ascii="Arial" w:hAnsi="Arial" w:cs="Arial" w:eastAsiaTheme="majorEastAsia"/>
                <w:b/>
                <w:bCs/>
                <w:color w:val="000000"/>
                <w:sz w:val="22"/>
                <w:szCs w:val="22"/>
                <w:lang w:val="en-US"/>
              </w:rPr>
              <w:t xml:space="preserve"> </w:t>
            </w:r>
            <w:r w:rsidRPr="00643ECC">
              <w:rPr>
                <w:rStyle w:val="normaltextrun"/>
                <w:rFonts w:ascii="Arial" w:hAnsi="Arial" w:cs="Arial" w:eastAsiaTheme="majorEastAsia"/>
                <w:color w:val="000000"/>
                <w:sz w:val="22"/>
                <w:szCs w:val="22"/>
                <w:lang w:val="en-US"/>
              </w:rPr>
              <w:t>observe or assist with preparing tools or machines for use</w:t>
            </w:r>
            <w:r w:rsidRPr="00643ECC">
              <w:rPr>
                <w:rStyle w:val="eop"/>
                <w:rFonts w:ascii="Arial" w:hAnsi="Arial" w:cs="Arial" w:eastAsiaTheme="majorEastAsia"/>
                <w:color w:val="000000"/>
                <w:sz w:val="22"/>
                <w:szCs w:val="22"/>
              </w:rPr>
              <w:t> </w:t>
            </w:r>
          </w:p>
          <w:p w:rsidRPr="00643ECC" w:rsidR="00530EC8" w:rsidP="00530EC8" w:rsidRDefault="00530EC8" w14:paraId="740DF4A0" w14:textId="77777777">
            <w:pPr>
              <w:pStyle w:val="paragraph"/>
              <w:spacing w:before="0" w:beforeAutospacing="0" w:after="0" w:afterAutospacing="0"/>
              <w:textAlignment w:val="baseline"/>
              <w:rPr>
                <w:rFonts w:ascii="Arial" w:hAnsi="Arial" w:cs="Arial"/>
                <w:sz w:val="18"/>
                <w:szCs w:val="18"/>
              </w:rPr>
            </w:pPr>
            <w:r>
              <w:rPr>
                <w:rStyle w:val="normaltextrun"/>
                <w:rFonts w:ascii="Segoe UI Symbol" w:hAnsi="Segoe UI Symbol" w:cs="Segoe UI" w:eastAsiaTheme="majorEastAsia"/>
                <w:b/>
                <w:color w:val="000000"/>
                <w:sz w:val="22"/>
                <w:szCs w:val="22"/>
                <w:lang w:val="en-US"/>
              </w:rPr>
              <w:t>☐</w:t>
            </w:r>
            <w:r w:rsidRPr="00643ECC">
              <w:rPr>
                <w:rStyle w:val="normaltextrun"/>
                <w:rFonts w:ascii="Arial" w:hAnsi="Arial" w:cs="Arial" w:eastAsiaTheme="majorEastAsia"/>
                <w:b/>
                <w:bCs/>
                <w:color w:val="000000"/>
                <w:sz w:val="22"/>
                <w:szCs w:val="22"/>
                <w:lang w:val="en-US"/>
              </w:rPr>
              <w:t xml:space="preserve"> </w:t>
            </w:r>
            <w:r w:rsidRPr="00643ECC">
              <w:rPr>
                <w:rStyle w:val="normaltextrun"/>
                <w:rFonts w:ascii="Arial" w:hAnsi="Arial" w:cs="Arial" w:eastAsiaTheme="majorEastAsia"/>
                <w:color w:val="000000"/>
                <w:sz w:val="22"/>
                <w:szCs w:val="22"/>
                <w:lang w:val="en-US"/>
              </w:rPr>
              <w:t>observe or assist with setting up machine guards or attachments</w:t>
            </w:r>
            <w:r w:rsidRPr="00643ECC">
              <w:rPr>
                <w:rStyle w:val="eop"/>
                <w:rFonts w:ascii="Arial" w:hAnsi="Arial" w:cs="Arial" w:eastAsiaTheme="majorEastAsia"/>
                <w:color w:val="000000"/>
                <w:sz w:val="22"/>
                <w:szCs w:val="22"/>
              </w:rPr>
              <w:t> </w:t>
            </w:r>
          </w:p>
          <w:p w:rsidRPr="00643ECC" w:rsidR="00530EC8" w:rsidP="00530EC8" w:rsidRDefault="00530EC8" w14:paraId="566E86E0" w14:textId="77777777">
            <w:pPr>
              <w:pStyle w:val="paragraph"/>
              <w:spacing w:before="0" w:beforeAutospacing="0" w:after="0" w:afterAutospacing="0"/>
              <w:textAlignment w:val="baseline"/>
              <w:rPr>
                <w:rFonts w:ascii="Arial" w:hAnsi="Arial" w:cs="Arial"/>
                <w:sz w:val="18"/>
                <w:szCs w:val="18"/>
              </w:rPr>
            </w:pPr>
            <w:r>
              <w:rPr>
                <w:rStyle w:val="normaltextrun"/>
                <w:rFonts w:ascii="Segoe UI Symbol" w:hAnsi="Segoe UI Symbol" w:cs="Segoe UI" w:eastAsiaTheme="majorEastAsia"/>
                <w:b/>
                <w:color w:val="000000"/>
                <w:sz w:val="22"/>
                <w:szCs w:val="22"/>
                <w:lang w:val="en-US"/>
              </w:rPr>
              <w:t>☐</w:t>
            </w:r>
            <w:r w:rsidRPr="00643ECC">
              <w:rPr>
                <w:rStyle w:val="normaltextrun"/>
                <w:rFonts w:ascii="Arial" w:hAnsi="Arial" w:cs="Arial" w:eastAsiaTheme="majorEastAsia"/>
                <w:b/>
                <w:bCs/>
                <w:color w:val="000000"/>
                <w:sz w:val="22"/>
                <w:szCs w:val="22"/>
                <w:lang w:val="en-US"/>
              </w:rPr>
              <w:t xml:space="preserve"> </w:t>
            </w:r>
            <w:r w:rsidRPr="00643ECC">
              <w:rPr>
                <w:rStyle w:val="normaltextrun"/>
                <w:rFonts w:ascii="Arial" w:hAnsi="Arial" w:cs="Arial" w:eastAsiaTheme="majorEastAsia"/>
                <w:color w:val="000000"/>
                <w:sz w:val="22"/>
                <w:szCs w:val="22"/>
                <w:lang w:val="en-US"/>
              </w:rPr>
              <w:t>store or clean tools and equipment appropriately</w:t>
            </w:r>
            <w:r w:rsidRPr="00643ECC">
              <w:rPr>
                <w:rStyle w:val="eop"/>
                <w:rFonts w:ascii="Arial" w:hAnsi="Arial" w:cs="Arial" w:eastAsiaTheme="majorEastAsia"/>
                <w:color w:val="000000"/>
                <w:sz w:val="22"/>
                <w:szCs w:val="22"/>
              </w:rPr>
              <w:t> </w:t>
            </w:r>
          </w:p>
          <w:p w:rsidRPr="00643ECC" w:rsidR="00530EC8" w:rsidP="3BE18ECD" w:rsidRDefault="00530EC8" w14:paraId="693916AA" w14:textId="51E93B8E">
            <w:pPr>
              <w:pStyle w:val="paragraph"/>
              <w:spacing w:before="0" w:beforeAutospacing="0" w:after="0" w:afterAutospacing="0"/>
              <w:textAlignment w:val="baseline"/>
              <w:rPr>
                <w:rFonts w:ascii="Arial" w:hAnsi="Arial" w:cs="Arial"/>
                <w:sz w:val="18"/>
                <w:szCs w:val="18"/>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observe or assist with adjusting machine settings (e.g. </w:t>
            </w:r>
            <w:r w:rsidRPr="3BE18ECD" w:rsidR="7780C0A5">
              <w:rPr>
                <w:rStyle w:val="normaltextrun"/>
                <w:rFonts w:ascii="Arial" w:hAnsi="Arial" w:cs="Arial" w:eastAsiaTheme="majorEastAsia"/>
                <w:color w:val="000000" w:themeColor="accent6"/>
                <w:sz w:val="22"/>
                <w:szCs w:val="22"/>
                <w:lang w:val="en-US"/>
              </w:rPr>
              <w:t>speed, depth</w:t>
            </w:r>
            <w:r w:rsidRPr="3BE18ECD">
              <w:rPr>
                <w:rStyle w:val="normaltextrun"/>
                <w:rFonts w:ascii="Arial" w:hAnsi="Arial" w:cs="Arial" w:eastAsiaTheme="majorEastAsia"/>
                <w:color w:val="000000" w:themeColor="accent6"/>
                <w:sz w:val="22"/>
                <w:szCs w:val="22"/>
                <w:lang w:val="en-US"/>
              </w:rPr>
              <w:t>)</w:t>
            </w:r>
            <w:r w:rsidRPr="3BE18ECD">
              <w:rPr>
                <w:rStyle w:val="eop"/>
                <w:rFonts w:ascii="Arial" w:hAnsi="Arial" w:cs="Arial" w:eastAsiaTheme="majorEastAsia"/>
                <w:color w:val="000000" w:themeColor="accent6"/>
                <w:sz w:val="22"/>
                <w:szCs w:val="22"/>
              </w:rPr>
              <w:t> </w:t>
            </w:r>
          </w:p>
          <w:p w:rsidRPr="00235EFF" w:rsidR="009B7DCA" w:rsidP="009B7DCA" w:rsidRDefault="00530EC8" w14:paraId="07C686E7" w14:textId="10978151">
            <w:pPr>
              <w:spacing w:before="120" w:after="0"/>
              <w:contextualSpacing/>
              <w:rPr>
                <w:rFonts w:cs="Arial"/>
                <w:color w:val="FFFFFF" w:themeColor="background1"/>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participate in maintaining a clean and </w:t>
            </w:r>
            <w:proofErr w:type="spellStart"/>
            <w:r w:rsidRPr="3BE18ECD">
              <w:rPr>
                <w:rStyle w:val="normaltextrun"/>
                <w:rFonts w:ascii="Arial" w:hAnsi="Arial" w:cs="Arial" w:eastAsiaTheme="majorEastAsia"/>
                <w:color w:val="000000" w:themeColor="accent6"/>
                <w:sz w:val="22"/>
                <w:szCs w:val="22"/>
                <w:lang w:val="en-US"/>
              </w:rPr>
              <w:t>organised</w:t>
            </w:r>
            <w:proofErr w:type="spellEnd"/>
            <w:r w:rsidRPr="3BE18ECD">
              <w:rPr>
                <w:rStyle w:val="normaltextrun"/>
                <w:rFonts w:ascii="Arial" w:hAnsi="Arial" w:cs="Arial" w:eastAsiaTheme="majorEastAsia"/>
                <w:color w:val="000000" w:themeColor="accent6"/>
                <w:sz w:val="22"/>
                <w:szCs w:val="22"/>
                <w:lang w:val="en-US"/>
              </w:rPr>
              <w:t xml:space="preserve"> workspace</w:t>
            </w:r>
            <w:r w:rsidRPr="3BE18ECD">
              <w:rPr>
                <w:rStyle w:val="eop"/>
                <w:rFonts w:ascii="Arial" w:hAnsi="Arial" w:cs="Arial" w:eastAsiaTheme="majorEastAsia"/>
                <w:color w:val="000000" w:themeColor="accent6"/>
                <w:sz w:val="22"/>
                <w:szCs w:val="22"/>
              </w:rPr>
              <w:t> </w:t>
            </w:r>
          </w:p>
          <w:p w:rsidRPr="00235EFF" w:rsidR="009B7DCA" w:rsidP="009B7DCA" w:rsidRDefault="009B7DCA" w14:paraId="3912D8D0" w14:textId="77777777">
            <w:pPr>
              <w:spacing w:before="120" w:after="0"/>
              <w:contextualSpacing/>
              <w:rPr>
                <w:rFonts w:cs="Arial"/>
                <w:color w:val="FFFFFF" w:themeColor="background1"/>
              </w:rPr>
            </w:pPr>
          </w:p>
        </w:tc>
      </w:tr>
      <w:tr w:rsidRPr="00235EFF" w:rsidR="00235EFF" w:rsidTr="3DF1AE79" w14:paraId="0E27F51F" w14:textId="77777777">
        <w:tc>
          <w:tcPr>
            <w:tcW w:w="9351" w:type="dxa"/>
            <w:tcBorders>
              <w:left w:val="single" w:color="auto" w:sz="4" w:space="0"/>
              <w:right w:val="single" w:color="auto" w:sz="4" w:space="0"/>
            </w:tcBorders>
            <w:shd w:val="clear" w:color="auto" w:fill="939597" w:themeFill="accent5"/>
            <w:tcMar/>
            <w:vAlign w:val="center"/>
          </w:tcPr>
          <w:p w:rsidRPr="00E36536" w:rsidR="009B7DCA" w:rsidP="00E36536" w:rsidRDefault="00E36536" w14:paraId="7181730F" w14:textId="7068427F">
            <w:pPr>
              <w:spacing w:before="120"/>
              <w:rPr>
                <w:rFonts w:ascii="Arial" w:hAnsi="Arial" w:cs="Arial"/>
                <w:b/>
                <w:bCs/>
              </w:rPr>
            </w:pPr>
            <w:r w:rsidRPr="005E0372">
              <w:rPr>
                <w:rFonts w:ascii="Arial" w:hAnsi="Arial" w:cs="Arial"/>
                <w:b/>
                <w:bCs/>
                <w:color w:val="FFFFFF" w:themeColor="background1"/>
              </w:rPr>
              <w:t>Marking and Measuring</w:t>
            </w:r>
          </w:p>
        </w:tc>
      </w:tr>
      <w:tr w:rsidRPr="00235EFF" w:rsidR="00235EFF" w:rsidTr="3DF1AE79" w14:paraId="1C51EF4F" w14:textId="77777777">
        <w:tc>
          <w:tcPr>
            <w:tcW w:w="9351" w:type="dxa"/>
            <w:tcBorders>
              <w:left w:val="single" w:color="auto" w:sz="4" w:space="0"/>
              <w:right w:val="single" w:color="auto" w:sz="4" w:space="0"/>
            </w:tcBorders>
            <w:tcMar/>
            <w:vAlign w:val="center"/>
          </w:tcPr>
          <w:p w:rsidRPr="00235EFF" w:rsidR="009B7DCA" w:rsidP="009B7DCA" w:rsidRDefault="009B7DCA" w14:paraId="2031B6C0" w14:textId="77777777">
            <w:pPr>
              <w:spacing w:before="120" w:after="0"/>
              <w:contextualSpacing/>
              <w:rPr>
                <w:rFonts w:cs="Arial"/>
                <w:color w:val="FFFFFF" w:themeColor="background1"/>
              </w:rPr>
            </w:pPr>
          </w:p>
          <w:p w:rsidR="3C82939F" w:rsidP="3BE18ECD" w:rsidRDefault="3C82939F" w14:paraId="71B5C8AC" w14:textId="5ACF9927">
            <w:pPr>
              <w:pStyle w:val="paragraph"/>
              <w:spacing w:before="0" w:beforeAutospacing="0" w:after="0" w:afterAutospacing="0"/>
              <w:rPr>
                <w:rFonts w:ascii="Arial" w:hAnsi="Arial" w:cs="Arial"/>
                <w:sz w:val="22"/>
                <w:szCs w:val="22"/>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use basic measuring tools (e.g. </w:t>
            </w:r>
            <w:r w:rsidRPr="3BE18ECD" w:rsidR="608F70B6">
              <w:rPr>
                <w:rStyle w:val="normaltextrun"/>
                <w:rFonts w:ascii="Arial" w:hAnsi="Arial" w:cs="Arial" w:eastAsiaTheme="majorEastAsia"/>
                <w:color w:val="000000" w:themeColor="accent6"/>
                <w:sz w:val="22"/>
                <w:szCs w:val="22"/>
                <w:lang w:val="en-US"/>
              </w:rPr>
              <w:t xml:space="preserve">steel </w:t>
            </w:r>
            <w:r w:rsidRPr="3BE18ECD" w:rsidR="5674B3FE">
              <w:rPr>
                <w:rStyle w:val="normaltextrun"/>
                <w:rFonts w:ascii="Arial" w:hAnsi="Arial" w:cs="Arial" w:eastAsiaTheme="majorEastAsia"/>
                <w:color w:val="000000" w:themeColor="accent6"/>
                <w:sz w:val="22"/>
                <w:szCs w:val="22"/>
                <w:lang w:val="en-US"/>
              </w:rPr>
              <w:t>ruler, tape, caliper)</w:t>
            </w:r>
            <w:r w:rsidRPr="3BE18ECD">
              <w:rPr>
                <w:rStyle w:val="eop"/>
                <w:rFonts w:ascii="Arial" w:hAnsi="Arial" w:cs="Arial" w:eastAsiaTheme="majorEastAsia"/>
                <w:color w:val="000000" w:themeColor="accent6"/>
                <w:sz w:val="22"/>
                <w:szCs w:val="22"/>
              </w:rPr>
              <w:t> </w:t>
            </w:r>
          </w:p>
          <w:p w:rsidRPr="00434A4E" w:rsidR="00A9539A" w:rsidP="00A9539A" w:rsidRDefault="00A9539A" w14:paraId="5881C5ED" w14:textId="77777777">
            <w:pPr>
              <w:pStyle w:val="paragraph"/>
              <w:spacing w:before="0" w:beforeAutospacing="0" w:after="0" w:afterAutospacing="0"/>
              <w:textAlignment w:val="baseline"/>
              <w:rPr>
                <w:rFonts w:ascii="Arial" w:hAnsi="Arial" w:cs="Arial"/>
                <w:sz w:val="22"/>
                <w:szCs w:val="22"/>
              </w:rPr>
            </w:pPr>
            <w:r w:rsidRPr="00434A4E">
              <w:rPr>
                <w:rStyle w:val="normaltextrun"/>
                <w:rFonts w:ascii="Segoe UI Symbol" w:hAnsi="Segoe UI Symbol" w:cs="Segoe UI Symbol" w:eastAsiaTheme="majorEastAsia"/>
                <w:b/>
                <w:color w:val="000000"/>
                <w:sz w:val="22"/>
                <w:szCs w:val="22"/>
                <w:lang w:val="en-US"/>
              </w:rPr>
              <w:lastRenderedPageBreak/>
              <w:t>☐</w:t>
            </w:r>
            <w:r w:rsidRPr="00434A4E">
              <w:rPr>
                <w:rStyle w:val="normaltextrun"/>
                <w:rFonts w:ascii="Arial" w:hAnsi="Arial" w:cs="Arial" w:eastAsiaTheme="majorEastAsia"/>
                <w:b/>
                <w:bCs/>
                <w:color w:val="000000"/>
                <w:sz w:val="22"/>
                <w:szCs w:val="22"/>
                <w:lang w:val="en-US"/>
              </w:rPr>
              <w:t xml:space="preserve"> </w:t>
            </w:r>
            <w:r w:rsidRPr="00434A4E">
              <w:rPr>
                <w:rStyle w:val="normaltextrun"/>
                <w:rFonts w:ascii="Arial" w:hAnsi="Arial" w:cs="Arial" w:eastAsiaTheme="majorEastAsia"/>
                <w:color w:val="000000"/>
                <w:sz w:val="22"/>
                <w:szCs w:val="22"/>
                <w:lang w:val="en-US"/>
              </w:rPr>
              <w:t>assist with marking materials using tools like scribes or punches</w:t>
            </w:r>
            <w:r w:rsidRPr="00434A4E">
              <w:rPr>
                <w:rStyle w:val="eop"/>
                <w:rFonts w:ascii="Arial" w:hAnsi="Arial" w:cs="Arial" w:eastAsiaTheme="majorEastAsia"/>
                <w:color w:val="000000"/>
                <w:sz w:val="22"/>
                <w:szCs w:val="22"/>
              </w:rPr>
              <w:t> </w:t>
            </w:r>
          </w:p>
          <w:p w:rsidRPr="00235EFF" w:rsidR="00743FE3" w:rsidP="3BE18ECD" w:rsidRDefault="3C82939F" w14:paraId="68BE387F" w14:textId="583303F8">
            <w:pPr>
              <w:spacing w:before="120" w:after="0"/>
              <w:contextualSpacing/>
              <w:rPr>
                <w:rStyle w:val="eop"/>
                <w:rFonts w:ascii="Arial" w:hAnsi="Arial" w:cs="Arial" w:eastAsiaTheme="majorEastAsia"/>
                <w:color w:val="000000" w:themeColor="accent6"/>
                <w:sz w:val="22"/>
                <w:szCs w:val="22"/>
              </w:rPr>
            </w:pPr>
            <w:r w:rsidRPr="3BE18ECD">
              <w:rPr>
                <w:rStyle w:val="normaltextrun"/>
                <w:rFonts w:ascii="Segoe UI Symbol" w:hAnsi="Segoe UI Symbol" w:cs="Segoe UI Symbol"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observe and/or participate in estimating or calculating material sizes</w:t>
            </w:r>
            <w:r w:rsidRPr="3BE18ECD">
              <w:rPr>
                <w:rStyle w:val="eop"/>
                <w:rFonts w:ascii="Arial" w:hAnsi="Arial" w:cs="Arial" w:eastAsiaTheme="majorEastAsia"/>
                <w:color w:val="000000" w:themeColor="accent6"/>
                <w:sz w:val="22"/>
                <w:szCs w:val="22"/>
              </w:rPr>
              <w:t> </w:t>
            </w:r>
          </w:p>
          <w:p w:rsidRPr="00235EFF" w:rsidR="00743FE3" w:rsidP="009B7DCA" w:rsidRDefault="00743FE3" w14:paraId="6D6A2673" w14:textId="77777777">
            <w:pPr>
              <w:spacing w:before="120" w:after="0"/>
              <w:contextualSpacing/>
              <w:rPr>
                <w:rFonts w:cs="Arial"/>
                <w:color w:val="FFFFFF" w:themeColor="background1"/>
              </w:rPr>
            </w:pPr>
          </w:p>
        </w:tc>
      </w:tr>
      <w:tr w:rsidRPr="00235EFF" w:rsidR="00235EFF" w:rsidTr="3DF1AE79" w14:paraId="519B6735" w14:textId="77777777">
        <w:tc>
          <w:tcPr>
            <w:tcW w:w="9351" w:type="dxa"/>
            <w:tcBorders>
              <w:left w:val="single" w:color="auto" w:sz="4" w:space="0"/>
              <w:right w:val="single" w:color="auto" w:sz="4" w:space="0"/>
            </w:tcBorders>
            <w:shd w:val="clear" w:color="auto" w:fill="939597" w:themeFill="accent5"/>
            <w:tcMar/>
            <w:vAlign w:val="center"/>
          </w:tcPr>
          <w:p w:rsidRPr="00235EFF" w:rsidR="009B7DCA" w:rsidP="00AA5E8E" w:rsidRDefault="00181ECA" w14:paraId="22F950BF" w14:textId="4F5D2FAD">
            <w:pPr>
              <w:rPr>
                <w:rFonts w:ascii="Arial" w:hAnsi="Arial" w:cs="Arial"/>
                <w:b/>
                <w:bCs/>
                <w:color w:val="FFFFFF" w:themeColor="background1"/>
                <w:sz w:val="22"/>
                <w:szCs w:val="22"/>
              </w:rPr>
            </w:pPr>
            <w:r w:rsidRPr="005E0372">
              <w:rPr>
                <w:rFonts w:ascii="Arial" w:hAnsi="Arial" w:cs="Arial"/>
                <w:b/>
                <w:bCs/>
                <w:color w:val="FFFFFF" w:themeColor="background1"/>
              </w:rPr>
              <w:lastRenderedPageBreak/>
              <w:t>Cutting Skills</w:t>
            </w:r>
          </w:p>
        </w:tc>
      </w:tr>
      <w:tr w:rsidRPr="00235EFF" w:rsidR="00235EFF" w:rsidTr="3DF1AE79" w14:paraId="6AE3FDAD" w14:textId="77777777">
        <w:tc>
          <w:tcPr>
            <w:tcW w:w="9351" w:type="dxa"/>
            <w:tcBorders>
              <w:left w:val="single" w:color="auto" w:sz="4" w:space="0"/>
              <w:right w:val="single" w:color="auto" w:sz="4" w:space="0"/>
            </w:tcBorders>
            <w:tcMar/>
            <w:vAlign w:val="center"/>
          </w:tcPr>
          <w:p w:rsidRPr="00643ECC" w:rsidR="00C45B9D" w:rsidP="00C45B9D" w:rsidRDefault="6831EE4C" w14:paraId="0C9A9B7D" w14:textId="7A6FF112">
            <w:pPr>
              <w:spacing w:before="120"/>
              <w:rPr>
                <w:rFonts w:ascii="Arial" w:hAnsi="Arial" w:cs="Arial"/>
                <w:b/>
                <w:bCs/>
              </w:rPr>
            </w:pPr>
            <w:r w:rsidRPr="3BE18ECD">
              <w:rPr>
                <w:rStyle w:val="normaltextrun"/>
                <w:rFonts w:ascii="Segoe UI Symbol" w:hAnsi="Segoe UI Symbol" w:cs="Segoe UI"/>
                <w:b/>
                <w:bCs/>
                <w:color w:val="000000" w:themeColor="accent6"/>
                <w:sz w:val="22"/>
                <w:szCs w:val="22"/>
                <w:lang w:val="en-US"/>
              </w:rPr>
              <w:t>☐</w:t>
            </w:r>
            <w:r w:rsidRPr="3BE18ECD">
              <w:rPr>
                <w:rStyle w:val="normaltextrun"/>
                <w:rFonts w:ascii="Arial" w:hAnsi="Arial" w:cs="Arial"/>
                <w:b/>
                <w:bCs/>
                <w:color w:val="000000" w:themeColor="accent6"/>
                <w:sz w:val="22"/>
                <w:szCs w:val="22"/>
                <w:lang w:val="en-US"/>
              </w:rPr>
              <w:t xml:space="preserve"> </w:t>
            </w:r>
            <w:r w:rsidRPr="3BE18ECD">
              <w:rPr>
                <w:rStyle w:val="normaltextrun"/>
                <w:rFonts w:ascii="Arial" w:hAnsi="Arial" w:cs="Arial"/>
                <w:color w:val="000000" w:themeColor="accent6"/>
                <w:sz w:val="22"/>
                <w:szCs w:val="22"/>
                <w:lang w:val="en-US"/>
              </w:rPr>
              <w:t>use/observe use of hand tools</w:t>
            </w:r>
            <w:r w:rsidRPr="3BE18ECD" w:rsidR="1CC8AF8F">
              <w:rPr>
                <w:rStyle w:val="normaltextrun"/>
                <w:rFonts w:ascii="Arial" w:hAnsi="Arial" w:cs="Arial"/>
                <w:color w:val="000000" w:themeColor="accent6"/>
                <w:sz w:val="22"/>
                <w:szCs w:val="22"/>
                <w:lang w:val="en-US"/>
              </w:rPr>
              <w:t xml:space="preserve"> for cutting</w:t>
            </w:r>
            <w:r w:rsidRPr="3BE18ECD">
              <w:rPr>
                <w:rStyle w:val="normaltextrun"/>
                <w:rFonts w:ascii="Arial" w:hAnsi="Arial" w:cs="Arial"/>
                <w:color w:val="000000" w:themeColor="accent6"/>
                <w:sz w:val="22"/>
                <w:szCs w:val="22"/>
                <w:lang w:val="en-US"/>
              </w:rPr>
              <w:t xml:space="preserve"> (e.g. hacksaw</w:t>
            </w:r>
            <w:r w:rsidRPr="3BE18ECD" w:rsidR="2A059A38">
              <w:rPr>
                <w:rStyle w:val="normaltextrun"/>
                <w:rFonts w:ascii="Arial" w:hAnsi="Arial" w:cs="Arial"/>
                <w:color w:val="000000" w:themeColor="accent6"/>
                <w:sz w:val="22"/>
                <w:szCs w:val="22"/>
                <w:lang w:val="en-US"/>
              </w:rPr>
              <w:t>)</w:t>
            </w:r>
            <w:r w:rsidRPr="3BE18ECD">
              <w:rPr>
                <w:rStyle w:val="eop"/>
                <w:rFonts w:ascii="Arial" w:hAnsi="Arial" w:cs="Arial"/>
                <w:color w:val="000000" w:themeColor="accent6"/>
                <w:sz w:val="22"/>
                <w:szCs w:val="22"/>
              </w:rPr>
              <w:t> </w:t>
            </w:r>
          </w:p>
          <w:p w:rsidRPr="00643ECC" w:rsidR="00C45B9D" w:rsidP="3BE18ECD" w:rsidRDefault="6831EE4C" w14:paraId="224BC8AD" w14:textId="00590073">
            <w:pPr>
              <w:pStyle w:val="paragraph"/>
              <w:spacing w:before="0" w:beforeAutospacing="0" w:after="0" w:afterAutospacing="0"/>
              <w:textAlignment w:val="baseline"/>
              <w:rPr>
                <w:rFonts w:ascii="Arial" w:hAnsi="Arial" w:cs="Arial"/>
                <w:sz w:val="18"/>
                <w:szCs w:val="18"/>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observe/assist with power tools (e.g. drill, </w:t>
            </w:r>
            <w:r w:rsidRPr="3BE18ECD" w:rsidR="5D96E150">
              <w:rPr>
                <w:rStyle w:val="normaltextrun"/>
                <w:rFonts w:ascii="Arial" w:hAnsi="Arial" w:cs="Arial" w:eastAsiaTheme="majorEastAsia"/>
                <w:color w:val="000000" w:themeColor="accent6"/>
                <w:sz w:val="22"/>
                <w:szCs w:val="22"/>
                <w:lang w:val="en-US"/>
              </w:rPr>
              <w:t>di</w:t>
            </w:r>
            <w:r w:rsidRPr="3BE18ECD">
              <w:rPr>
                <w:rStyle w:val="normaltextrun"/>
                <w:rFonts w:ascii="Arial" w:hAnsi="Arial" w:cs="Arial" w:eastAsiaTheme="majorEastAsia"/>
                <w:color w:val="000000" w:themeColor="accent6"/>
                <w:sz w:val="22"/>
                <w:szCs w:val="22"/>
                <w:lang w:val="en-US"/>
              </w:rPr>
              <w:t>e grinder and jigsaw)</w:t>
            </w:r>
            <w:r w:rsidRPr="3BE18ECD">
              <w:rPr>
                <w:rStyle w:val="eop"/>
                <w:rFonts w:ascii="Arial" w:hAnsi="Arial" w:cs="Arial" w:eastAsiaTheme="majorEastAsia"/>
                <w:color w:val="000000" w:themeColor="accent6"/>
                <w:sz w:val="22"/>
                <w:szCs w:val="22"/>
              </w:rPr>
              <w:t> </w:t>
            </w:r>
          </w:p>
          <w:p w:rsidR="00C45B9D" w:rsidP="3DF1AE79" w:rsidRDefault="00C45B9D" w14:paraId="505E6C83" w14:textId="2B5A940B">
            <w:pPr>
              <w:pStyle w:val="paragraph"/>
              <w:spacing w:before="0" w:beforeAutospacing="off" w:after="0" w:afterAutospacing="off"/>
              <w:textAlignment w:val="baseline"/>
              <w:rPr>
                <w:rStyle w:val="eop"/>
                <w:rFonts w:ascii="Arial" w:hAnsi="Arial" w:eastAsia="" w:cs="Arial" w:eastAsiaTheme="majorEastAsia"/>
                <w:color w:val="000000"/>
                <w:sz w:val="22"/>
                <w:szCs w:val="22"/>
              </w:rPr>
            </w:pPr>
            <w:r w:rsidRPr="3DF1AE79" w:rsidR="00C45B9D">
              <w:rPr>
                <w:rStyle w:val="normaltextrun"/>
                <w:rFonts w:ascii="Segoe UI Symbol" w:hAnsi="Segoe UI Symbol" w:eastAsia="" w:cs="Segoe UI" w:eastAsiaTheme="majorEastAsia"/>
                <w:b w:val="1"/>
                <w:bCs w:val="1"/>
                <w:color w:val="000000" w:themeColor="accent6" w:themeTint="FF" w:themeShade="FF"/>
                <w:sz w:val="22"/>
                <w:szCs w:val="22"/>
                <w:lang w:val="en-US"/>
              </w:rPr>
              <w:t>☐</w:t>
            </w:r>
            <w:r w:rsidRPr="3DF1AE79" w:rsidR="00C45B9D">
              <w:rPr>
                <w:rStyle w:val="normaltextrun"/>
                <w:rFonts w:ascii="Arial" w:hAnsi="Arial" w:eastAsia="" w:cs="Arial" w:eastAsiaTheme="majorEastAsia"/>
                <w:b w:val="1"/>
                <w:bCs w:val="1"/>
                <w:color w:val="000000" w:themeColor="accent6" w:themeTint="FF" w:themeShade="FF"/>
                <w:sz w:val="22"/>
                <w:szCs w:val="22"/>
                <w:lang w:val="en-US"/>
              </w:rPr>
              <w:t xml:space="preserve"> </w:t>
            </w:r>
            <w:r w:rsidRPr="3DF1AE79" w:rsidR="00C45B9D">
              <w:rPr>
                <w:rStyle w:val="normaltextrun"/>
                <w:rFonts w:ascii="Arial" w:hAnsi="Arial" w:eastAsia="" w:cs="Arial" w:eastAsiaTheme="majorEastAsia"/>
                <w:color w:val="000000" w:themeColor="accent6" w:themeTint="FF" w:themeShade="FF"/>
                <w:sz w:val="22"/>
                <w:szCs w:val="22"/>
                <w:lang w:val="en-US"/>
              </w:rPr>
              <w:t>observe</w:t>
            </w:r>
            <w:r w:rsidRPr="3DF1AE79" w:rsidR="00C45B9D">
              <w:rPr>
                <w:rStyle w:val="normaltextrun"/>
                <w:rFonts w:ascii="Arial" w:hAnsi="Arial" w:eastAsia="" w:cs="Arial" w:eastAsiaTheme="majorEastAsia"/>
                <w:color w:val="000000" w:themeColor="accent6" w:themeTint="FF" w:themeShade="FF"/>
                <w:sz w:val="22"/>
                <w:szCs w:val="22"/>
                <w:lang w:val="en-US"/>
              </w:rPr>
              <w:t>/assist with machin</w:t>
            </w:r>
            <w:r w:rsidRPr="3DF1AE79" w:rsidR="00C45B9D">
              <w:rPr>
                <w:rStyle w:val="normaltextrun"/>
                <w:rFonts w:ascii="Arial" w:hAnsi="Arial" w:eastAsia="" w:cs="Arial" w:eastAsiaTheme="majorEastAsia"/>
                <w:color w:val="000000" w:themeColor="accent6" w:themeTint="FF" w:themeShade="FF"/>
                <w:sz w:val="22"/>
                <w:szCs w:val="22"/>
                <w:lang w:val="en-US"/>
              </w:rPr>
              <w:t>e use (</w:t>
            </w:r>
            <w:r w:rsidRPr="3DF1AE79" w:rsidR="00C45B9D">
              <w:rPr>
                <w:rStyle w:val="normaltextrun"/>
                <w:rFonts w:ascii="Arial" w:hAnsi="Arial" w:eastAsia="" w:cs="Arial" w:eastAsiaTheme="majorEastAsia"/>
                <w:color w:val="000000" w:themeColor="accent6" w:themeTint="FF" w:themeShade="FF"/>
                <w:sz w:val="22"/>
                <w:szCs w:val="22"/>
                <w:lang w:val="en-US"/>
              </w:rPr>
              <w:t>e.g.</w:t>
            </w:r>
            <w:r w:rsidRPr="3DF1AE79" w:rsidR="00C45B9D">
              <w:rPr>
                <w:rStyle w:val="normaltextrun"/>
                <w:rFonts w:ascii="Arial" w:hAnsi="Arial" w:eastAsia="" w:cs="Arial" w:eastAsiaTheme="majorEastAsia"/>
                <w:color w:val="000000" w:themeColor="accent6" w:themeTint="FF" w:themeShade="FF"/>
                <w:sz w:val="22"/>
                <w:szCs w:val="22"/>
                <w:lang w:val="en-US"/>
              </w:rPr>
              <w:t xml:space="preserve"> bandsaw, </w:t>
            </w:r>
            <w:r w:rsidRPr="3DF1AE79" w:rsidR="00C45B9D">
              <w:rPr>
                <w:rStyle w:val="normaltextrun"/>
                <w:rFonts w:ascii="Arial" w:hAnsi="Arial" w:eastAsia="" w:cs="Arial" w:eastAsiaTheme="majorEastAsia"/>
                <w:color w:val="000000" w:themeColor="accent6" w:themeTint="FF" w:themeShade="FF"/>
                <w:sz w:val="22"/>
                <w:szCs w:val="22"/>
                <w:lang w:val="en-US"/>
              </w:rPr>
              <w:t xml:space="preserve">cold </w:t>
            </w:r>
            <w:r w:rsidRPr="3DF1AE79" w:rsidR="00C45B9D">
              <w:rPr>
                <w:rStyle w:val="normaltextrun"/>
                <w:rFonts w:ascii="Arial" w:hAnsi="Arial" w:eastAsia="" w:cs="Arial" w:eastAsiaTheme="majorEastAsia"/>
                <w:color w:val="000000" w:themeColor="accent6" w:themeTint="FF" w:themeShade="FF"/>
                <w:sz w:val="22"/>
                <w:szCs w:val="22"/>
                <w:lang w:val="en-US"/>
              </w:rPr>
              <w:t>saw</w:t>
            </w:r>
            <w:r w:rsidRPr="3DF1AE79" w:rsidR="5F94EA3F">
              <w:rPr>
                <w:rStyle w:val="normaltextrun"/>
                <w:rFonts w:ascii="Arial" w:hAnsi="Arial" w:eastAsia="" w:cs="Arial" w:eastAsiaTheme="majorEastAsia"/>
                <w:color w:val="000000" w:themeColor="accent6" w:themeTint="FF" w:themeShade="FF"/>
                <w:sz w:val="22"/>
                <w:szCs w:val="22"/>
                <w:lang w:val="en-US"/>
              </w:rPr>
              <w:t xml:space="preserve">, </w:t>
            </w:r>
            <w:r w:rsidRPr="3DF1AE79" w:rsidR="00C45B9D">
              <w:rPr>
                <w:rStyle w:val="normaltextrun"/>
                <w:rFonts w:ascii="Arial" w:hAnsi="Arial" w:eastAsia="" w:cs="Arial" w:eastAsiaTheme="majorEastAsia"/>
                <w:color w:val="000000" w:themeColor="accent6" w:themeTint="FF" w:themeShade="FF"/>
                <w:sz w:val="22"/>
                <w:szCs w:val="22"/>
                <w:lang w:val="en-US"/>
              </w:rPr>
              <w:t>bench</w:t>
            </w:r>
            <w:r w:rsidRPr="3DF1AE79" w:rsidR="00C45B9D">
              <w:rPr>
                <w:rStyle w:val="normaltextrun"/>
                <w:rFonts w:ascii="Arial" w:hAnsi="Arial" w:eastAsia="" w:cs="Arial" w:eastAsiaTheme="majorEastAsia"/>
                <w:color w:val="000000" w:themeColor="accent6" w:themeTint="FF" w:themeShade="FF"/>
                <w:sz w:val="22"/>
                <w:szCs w:val="22"/>
                <w:lang w:val="en-US"/>
              </w:rPr>
              <w:t xml:space="preserve"> </w:t>
            </w:r>
            <w:r w:rsidRPr="3DF1AE79" w:rsidR="00C45B9D">
              <w:rPr>
                <w:rStyle w:val="normaltextrun"/>
                <w:rFonts w:ascii="Arial" w:hAnsi="Arial" w:eastAsia="" w:cs="Arial" w:eastAsiaTheme="majorEastAsia"/>
                <w:color w:val="000000" w:themeColor="accent6" w:themeTint="FF" w:themeShade="FF"/>
                <w:sz w:val="22"/>
                <w:szCs w:val="22"/>
                <w:lang w:val="en-US"/>
              </w:rPr>
              <w:t>grinder</w:t>
            </w:r>
            <w:r w:rsidRPr="3DF1AE79" w:rsidR="00C45B9D">
              <w:rPr>
                <w:rStyle w:val="normaltextrun"/>
                <w:rFonts w:ascii="Arial" w:hAnsi="Arial" w:eastAsia="" w:cs="Arial" w:eastAsiaTheme="majorEastAsia"/>
                <w:color w:val="000000" w:themeColor="accent6" w:themeTint="FF" w:themeShade="FF"/>
                <w:sz w:val="22"/>
                <w:szCs w:val="22"/>
                <w:lang w:val="en-US"/>
              </w:rPr>
              <w:t xml:space="preserve"> and power hacksaw</w:t>
            </w:r>
            <w:r w:rsidRPr="3DF1AE79" w:rsidR="00C45B9D">
              <w:rPr>
                <w:rStyle w:val="normaltextrun"/>
                <w:rFonts w:ascii="Arial" w:hAnsi="Arial" w:eastAsia="" w:cs="Arial" w:eastAsiaTheme="majorEastAsia"/>
                <w:color w:val="000000" w:themeColor="accent6" w:themeTint="FF" w:themeShade="FF"/>
                <w:sz w:val="22"/>
                <w:szCs w:val="22"/>
                <w:lang w:val="en-US"/>
              </w:rPr>
              <w:t>)</w:t>
            </w:r>
            <w:r w:rsidRPr="3DF1AE79" w:rsidR="00C45B9D">
              <w:rPr>
                <w:rStyle w:val="eop"/>
                <w:rFonts w:ascii="Arial" w:hAnsi="Arial" w:eastAsia="" w:cs="Arial" w:eastAsiaTheme="majorEastAsia"/>
                <w:color w:val="000000" w:themeColor="accent6" w:themeTint="FF" w:themeShade="FF"/>
                <w:sz w:val="22"/>
                <w:szCs w:val="22"/>
              </w:rPr>
              <w:t> </w:t>
            </w:r>
          </w:p>
          <w:p w:rsidR="00743FE3" w:rsidP="3BE18ECD" w:rsidRDefault="6831EE4C" w14:paraId="0A229967" w14:textId="71F7F051">
            <w:pPr>
              <w:spacing w:before="120" w:after="0"/>
              <w:contextualSpacing/>
              <w:rPr>
                <w:rStyle w:val="eop"/>
                <w:rFonts w:ascii="Arial" w:hAnsi="Arial" w:cs="Arial" w:eastAsiaTheme="majorEastAsia"/>
                <w:color w:val="000000"/>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observe/assist with p</w:t>
            </w:r>
            <w:r w:rsidRPr="3BE18ECD">
              <w:rPr>
                <w:rStyle w:val="normaltextrun"/>
                <w:rFonts w:ascii="Arial" w:hAnsi="Arial" w:cs="Arial" w:eastAsiaTheme="majorEastAsia"/>
                <w:sz w:val="22"/>
                <w:szCs w:val="22"/>
                <w:lang w:val="en-US"/>
              </w:rPr>
              <w:t xml:space="preserve">rocedures for safe methods of cutting a range of </w:t>
            </w:r>
            <w:r w:rsidRPr="3BE18ECD" w:rsidR="38ABC8FE">
              <w:rPr>
                <w:rStyle w:val="normaltextrun"/>
                <w:rFonts w:ascii="Arial" w:hAnsi="Arial" w:cs="Arial" w:eastAsiaTheme="majorEastAsia"/>
                <w:sz w:val="22"/>
                <w:szCs w:val="22"/>
                <w:lang w:val="en-US"/>
              </w:rPr>
              <w:t>materials (e.g. metals and polymers</w:t>
            </w:r>
            <w:r w:rsidRPr="3BE18ECD">
              <w:rPr>
                <w:rStyle w:val="normaltextrun"/>
                <w:rFonts w:ascii="Arial" w:hAnsi="Arial" w:cs="Arial" w:eastAsiaTheme="majorEastAsia"/>
                <w:sz w:val="22"/>
                <w:szCs w:val="22"/>
                <w:lang w:val="en-US"/>
              </w:rPr>
              <w:t>)</w:t>
            </w:r>
            <w:r w:rsidRPr="3BE18ECD">
              <w:rPr>
                <w:rStyle w:val="eop"/>
                <w:rFonts w:ascii="Arial" w:hAnsi="Arial" w:cs="Arial" w:eastAsiaTheme="majorEastAsia"/>
                <w:color w:val="000000" w:themeColor="accent6"/>
                <w:sz w:val="22"/>
                <w:szCs w:val="22"/>
              </w:rPr>
              <w:t> </w:t>
            </w:r>
          </w:p>
          <w:p w:rsidRPr="00235EFF" w:rsidR="00C45B9D" w:rsidP="009B7DCA" w:rsidRDefault="00C45B9D" w14:paraId="30A9530E" w14:textId="60A74F52">
            <w:pPr>
              <w:spacing w:before="120" w:after="0"/>
              <w:contextualSpacing/>
              <w:rPr>
                <w:rFonts w:cs="Arial"/>
                <w:color w:val="FFFFFF" w:themeColor="background1"/>
              </w:rPr>
            </w:pPr>
          </w:p>
        </w:tc>
      </w:tr>
      <w:tr w:rsidRPr="00235EFF" w:rsidR="00C45B9D" w:rsidTr="3DF1AE79" w14:paraId="360B41BD" w14:textId="77777777">
        <w:tc>
          <w:tcPr>
            <w:tcW w:w="9351" w:type="dxa"/>
            <w:tcBorders>
              <w:left w:val="single" w:color="auto" w:sz="4" w:space="0"/>
              <w:right w:val="single" w:color="auto" w:sz="4" w:space="0"/>
            </w:tcBorders>
            <w:shd w:val="clear" w:color="auto" w:fill="939597" w:themeFill="accent5"/>
            <w:tcMar/>
            <w:vAlign w:val="center"/>
          </w:tcPr>
          <w:p w:rsidRPr="005E0372" w:rsidR="00C45B9D" w:rsidP="00C45B9D" w:rsidRDefault="005E0372" w14:paraId="25E0A449" w14:textId="656F0A98">
            <w:pPr>
              <w:spacing w:before="120"/>
              <w:rPr>
                <w:rStyle w:val="normaltextrun"/>
                <w:rFonts w:cstheme="minorHAnsi"/>
                <w:b/>
                <w:color w:val="000000"/>
                <w:sz w:val="22"/>
                <w:szCs w:val="22"/>
                <w:lang w:val="en-US"/>
              </w:rPr>
            </w:pPr>
            <w:r w:rsidRPr="005E0372">
              <w:rPr>
                <w:rStyle w:val="normaltextrun"/>
                <w:rFonts w:cstheme="minorHAnsi"/>
                <w:b/>
                <w:color w:val="FFFFFF" w:themeColor="background1"/>
                <w:sz w:val="21"/>
                <w:szCs w:val="21"/>
                <w:lang w:val="en-US"/>
              </w:rPr>
              <w:t>Joining Skills</w:t>
            </w:r>
          </w:p>
        </w:tc>
      </w:tr>
      <w:tr w:rsidRPr="00235EFF" w:rsidR="00C45B9D" w:rsidTr="3DF1AE79" w14:paraId="5F94FB06" w14:textId="77777777">
        <w:tc>
          <w:tcPr>
            <w:tcW w:w="9351" w:type="dxa"/>
            <w:tcBorders>
              <w:left w:val="single" w:color="auto" w:sz="4" w:space="0"/>
              <w:right w:val="single" w:color="auto" w:sz="4" w:space="0"/>
            </w:tcBorders>
            <w:tcMar/>
            <w:vAlign w:val="center"/>
          </w:tcPr>
          <w:p w:rsidRPr="00643ECC" w:rsidR="000C763B" w:rsidP="3BE18ECD" w:rsidRDefault="3C29FA10" w14:paraId="028D7740" w14:textId="77777777">
            <w:pPr>
              <w:pStyle w:val="paragraph"/>
              <w:spacing w:before="0" w:beforeAutospacing="0" w:after="0" w:afterAutospacing="0"/>
              <w:textAlignment w:val="baseline"/>
              <w:rPr>
                <w:rFonts w:asciiTheme="minorHAnsi" w:hAnsiTheme="minorHAnsi" w:eastAsiaTheme="minorEastAsia" w:cstheme="minorBidi"/>
                <w:sz w:val="22"/>
                <w:szCs w:val="22"/>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use or observe hand to</w:t>
            </w:r>
            <w:r w:rsidRPr="3BE18ECD">
              <w:rPr>
                <w:rStyle w:val="normaltextrun"/>
                <w:rFonts w:asciiTheme="minorHAnsi" w:hAnsiTheme="minorHAnsi" w:eastAsiaTheme="minorEastAsia" w:cstheme="minorBidi"/>
                <w:color w:val="000000" w:themeColor="accent6"/>
                <w:sz w:val="22"/>
                <w:szCs w:val="22"/>
                <w:lang w:val="en-US"/>
              </w:rPr>
              <w:t>ols to join components</w:t>
            </w:r>
            <w:r w:rsidRPr="3BE18ECD">
              <w:rPr>
                <w:rStyle w:val="eop"/>
                <w:rFonts w:asciiTheme="minorHAnsi" w:hAnsiTheme="minorHAnsi" w:eastAsiaTheme="minorEastAsia" w:cstheme="minorBidi"/>
                <w:color w:val="000000" w:themeColor="accent6"/>
                <w:sz w:val="22"/>
                <w:szCs w:val="22"/>
              </w:rPr>
              <w:t> (</w:t>
            </w:r>
            <w:r w:rsidRPr="3BE18ECD">
              <w:rPr>
                <w:rStyle w:val="eop"/>
                <w:rFonts w:asciiTheme="minorHAnsi" w:hAnsiTheme="minorHAnsi" w:eastAsiaTheme="minorEastAsia" w:cstheme="minorBidi"/>
                <w:sz w:val="22"/>
                <w:szCs w:val="22"/>
              </w:rPr>
              <w:t>e.g. screwdriver, spanners and sockets)</w:t>
            </w:r>
          </w:p>
          <w:p w:rsidR="000C763B" w:rsidP="3BE18ECD" w:rsidRDefault="3C29FA10" w14:paraId="082471CC" w14:textId="77777777">
            <w:pPr>
              <w:pStyle w:val="paragraph"/>
              <w:spacing w:before="0" w:beforeAutospacing="0" w:after="0" w:afterAutospacing="0"/>
              <w:textAlignment w:val="baseline"/>
              <w:rPr>
                <w:rStyle w:val="normaltextrun"/>
                <w:rFonts w:asciiTheme="minorHAnsi" w:hAnsiTheme="minorHAnsi" w:eastAsiaTheme="minorEastAsia" w:cstheme="minorBidi"/>
                <w:color w:val="000000"/>
                <w:sz w:val="22"/>
                <w:szCs w:val="22"/>
                <w:lang w:val="en-US"/>
              </w:rPr>
            </w:pPr>
            <w:r w:rsidRPr="3BE18ECD">
              <w:rPr>
                <w:rStyle w:val="normaltextrun"/>
                <w:rFonts w:asciiTheme="minorHAnsi" w:hAnsiTheme="minorHAnsi" w:eastAsiaTheme="minorEastAsia" w:cstheme="minorBidi"/>
                <w:b/>
                <w:bCs/>
                <w:color w:val="000000" w:themeColor="accent6"/>
                <w:sz w:val="22"/>
                <w:szCs w:val="22"/>
                <w:lang w:val="en-US"/>
              </w:rPr>
              <w:t xml:space="preserve">☐ </w:t>
            </w:r>
            <w:r w:rsidRPr="3BE18ECD">
              <w:rPr>
                <w:rStyle w:val="normaltextrun"/>
                <w:rFonts w:asciiTheme="minorHAnsi" w:hAnsiTheme="minorHAnsi" w:eastAsiaTheme="minorEastAsia" w:cstheme="minorBidi"/>
                <w:color w:val="000000" w:themeColor="accent6"/>
                <w:sz w:val="22"/>
                <w:szCs w:val="22"/>
                <w:lang w:val="en-US"/>
              </w:rPr>
              <w:t>observe or assist with joining using power tools (e.g. power screwdriver and power ratchet)</w:t>
            </w:r>
          </w:p>
          <w:p w:rsidRPr="00C2479F" w:rsidR="000C763B" w:rsidP="3BE18ECD" w:rsidRDefault="3C29FA10" w14:paraId="792E64A4" w14:textId="1F2815CB">
            <w:pPr>
              <w:pStyle w:val="paragraph"/>
              <w:spacing w:before="0" w:beforeAutospacing="0" w:after="0" w:afterAutospacing="0"/>
              <w:textAlignment w:val="baseline"/>
              <w:rPr>
                <w:rStyle w:val="normaltextrun"/>
                <w:rFonts w:asciiTheme="minorHAnsi" w:hAnsiTheme="minorHAnsi" w:eastAsiaTheme="minorEastAsia" w:cstheme="minorBidi"/>
                <w:color w:val="000000"/>
                <w:sz w:val="22"/>
                <w:szCs w:val="22"/>
                <w:lang w:val="en-US"/>
              </w:rPr>
            </w:pPr>
            <w:r w:rsidRPr="3BE18ECD">
              <w:rPr>
                <w:rStyle w:val="normaltextrun"/>
                <w:rFonts w:asciiTheme="minorHAnsi" w:hAnsiTheme="minorHAnsi" w:eastAsiaTheme="minorEastAsia" w:cstheme="minorBidi"/>
                <w:b/>
                <w:bCs/>
                <w:color w:val="000000" w:themeColor="accent6"/>
                <w:sz w:val="22"/>
                <w:szCs w:val="22"/>
                <w:lang w:val="en-US"/>
              </w:rPr>
              <w:t xml:space="preserve">☐ </w:t>
            </w:r>
            <w:r w:rsidRPr="3BE18ECD">
              <w:rPr>
                <w:rStyle w:val="normaltextrun"/>
                <w:rFonts w:asciiTheme="minorHAnsi" w:hAnsiTheme="minorHAnsi" w:eastAsiaTheme="minorEastAsia" w:cstheme="minorBidi"/>
                <w:color w:val="000000" w:themeColor="accent6"/>
                <w:sz w:val="22"/>
                <w:szCs w:val="22"/>
                <w:lang w:val="en-US"/>
              </w:rPr>
              <w:t>observe or assist with joining using equipment</w:t>
            </w:r>
            <w:r w:rsidRPr="3BE18ECD" w:rsidR="22D6B39F">
              <w:rPr>
                <w:rStyle w:val="normaltextrun"/>
                <w:rFonts w:asciiTheme="minorHAnsi" w:hAnsiTheme="minorHAnsi" w:eastAsiaTheme="minorEastAsia" w:cstheme="minorBidi"/>
                <w:color w:val="000000" w:themeColor="accent6"/>
                <w:sz w:val="22"/>
                <w:szCs w:val="22"/>
                <w:lang w:val="en-US"/>
              </w:rPr>
              <w:t xml:space="preserve"> (e.g. hydraulic press, brazing and silver soldering equipment)</w:t>
            </w:r>
          </w:p>
          <w:p w:rsidR="000C763B" w:rsidP="3BE18ECD" w:rsidRDefault="3C29FA10" w14:paraId="03D7EDFE" w14:textId="2983EE4F">
            <w:pPr>
              <w:pStyle w:val="paragraph"/>
              <w:spacing w:before="0" w:beforeAutospacing="0" w:after="0" w:afterAutospacing="0"/>
              <w:textAlignment w:val="baseline"/>
              <w:rPr>
                <w:rStyle w:val="eop"/>
                <w:rFonts w:ascii="Arial" w:hAnsi="Arial" w:cs="Arial" w:eastAsiaTheme="majorEastAsia"/>
                <w:color w:val="000000"/>
                <w:sz w:val="22"/>
                <w:szCs w:val="22"/>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follow safety instructions during joining tasks</w:t>
            </w:r>
            <w:r w:rsidRPr="3BE18ECD">
              <w:rPr>
                <w:rStyle w:val="eop"/>
                <w:rFonts w:ascii="Arial" w:hAnsi="Arial" w:cs="Arial" w:eastAsiaTheme="majorEastAsia"/>
                <w:color w:val="000000" w:themeColor="accent6"/>
                <w:sz w:val="22"/>
                <w:szCs w:val="22"/>
              </w:rPr>
              <w:t> </w:t>
            </w:r>
          </w:p>
          <w:p w:rsidR="00C45B9D" w:rsidP="3BE18ECD" w:rsidRDefault="3C29FA10" w14:paraId="037FF98B" w14:textId="7F612AD9">
            <w:pPr>
              <w:spacing w:before="120"/>
              <w:rPr>
                <w:rStyle w:val="normaltextrun"/>
                <w:rFonts w:ascii="Arial" w:hAnsi="Arial" w:cs="Arial" w:eastAsiaTheme="majorEastAsia"/>
                <w:sz w:val="22"/>
                <w:szCs w:val="22"/>
                <w:lang w:val="en-US"/>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observe/assist with p</w:t>
            </w:r>
            <w:r w:rsidRPr="3BE18ECD">
              <w:rPr>
                <w:rStyle w:val="normaltextrun"/>
                <w:rFonts w:ascii="Arial" w:hAnsi="Arial" w:cs="Arial" w:eastAsiaTheme="majorEastAsia"/>
                <w:sz w:val="22"/>
                <w:szCs w:val="22"/>
                <w:lang w:val="en-US"/>
              </w:rPr>
              <w:t xml:space="preserve">rocedures for safe methods of joining a range of </w:t>
            </w:r>
            <w:r w:rsidRPr="3BE18ECD" w:rsidR="67D3656E">
              <w:rPr>
                <w:rStyle w:val="normaltextrun"/>
                <w:rFonts w:ascii="Arial" w:hAnsi="Arial" w:cs="Arial" w:eastAsiaTheme="majorEastAsia"/>
                <w:sz w:val="22"/>
                <w:szCs w:val="22"/>
                <w:lang w:val="en-US"/>
              </w:rPr>
              <w:t>materials (metals and polymers)</w:t>
            </w:r>
          </w:p>
        </w:tc>
      </w:tr>
      <w:tr w:rsidRPr="00235EFF" w:rsidR="00C45B9D" w:rsidTr="3DF1AE79" w14:paraId="71338F44" w14:textId="77777777">
        <w:trPr>
          <w:trHeight w:val="52"/>
        </w:trPr>
        <w:tc>
          <w:tcPr>
            <w:tcW w:w="9351" w:type="dxa"/>
            <w:tcBorders>
              <w:left w:val="single" w:color="auto" w:sz="4" w:space="0"/>
              <w:right w:val="single" w:color="auto" w:sz="4" w:space="0"/>
            </w:tcBorders>
            <w:shd w:val="clear" w:color="auto" w:fill="939597" w:themeFill="accent5"/>
            <w:tcMar/>
            <w:vAlign w:val="center"/>
          </w:tcPr>
          <w:p w:rsidRPr="005E0372" w:rsidR="00C45B9D" w:rsidP="00C45B9D" w:rsidRDefault="005E0372" w14:paraId="48334038" w14:textId="281F5C85">
            <w:pPr>
              <w:spacing w:before="120"/>
              <w:rPr>
                <w:rStyle w:val="normaltextrun"/>
                <w:rFonts w:cstheme="minorHAnsi"/>
                <w:b/>
                <w:color w:val="000000"/>
                <w:sz w:val="22"/>
                <w:szCs w:val="22"/>
                <w:lang w:val="en-US"/>
              </w:rPr>
            </w:pPr>
            <w:r w:rsidRPr="005E0372">
              <w:rPr>
                <w:rStyle w:val="normaltextrun"/>
                <w:rFonts w:cstheme="minorHAnsi"/>
                <w:b/>
                <w:color w:val="FFFFFF" w:themeColor="background1"/>
                <w:sz w:val="21"/>
                <w:szCs w:val="21"/>
                <w:lang w:val="en-US"/>
              </w:rPr>
              <w:t>Machining Skills</w:t>
            </w:r>
          </w:p>
        </w:tc>
      </w:tr>
      <w:tr w:rsidRPr="00235EFF" w:rsidR="00C45B9D" w:rsidTr="3DF1AE79" w14:paraId="6B77D8BF" w14:textId="77777777">
        <w:tc>
          <w:tcPr>
            <w:tcW w:w="9351" w:type="dxa"/>
            <w:tcBorders>
              <w:left w:val="single" w:color="auto" w:sz="4" w:space="0"/>
              <w:right w:val="single" w:color="auto" w:sz="4" w:space="0"/>
            </w:tcBorders>
            <w:tcMar/>
            <w:vAlign w:val="center"/>
          </w:tcPr>
          <w:p w:rsidRPr="00643ECC" w:rsidR="00AA0E18" w:rsidP="006823DC" w:rsidRDefault="1480B930" w14:paraId="3FECDB58" w14:textId="41E0487A">
            <w:pPr>
              <w:pStyle w:val="paragraph"/>
              <w:spacing w:before="0" w:beforeAutospacing="0" w:after="0" w:afterAutospacing="0"/>
              <w:textAlignment w:val="baseline"/>
              <w:rPr>
                <w:rStyle w:val="normaltextrun"/>
                <w:rFonts w:ascii="Arial" w:hAnsi="Arial" w:cs="Arial" w:eastAsiaTheme="majorEastAsia"/>
                <w:color w:val="000000" w:themeColor="accent6"/>
                <w:sz w:val="22"/>
                <w:szCs w:val="22"/>
                <w:lang w:val="en-US"/>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observe or assist with the use of machinery (e.g. </w:t>
            </w:r>
            <w:r w:rsidRPr="3BE18ECD" w:rsidR="698B66C8">
              <w:rPr>
                <w:rStyle w:val="normaltextrun"/>
                <w:rFonts w:ascii="Arial" w:hAnsi="Arial" w:cs="Arial" w:eastAsiaTheme="majorEastAsia"/>
                <w:color w:val="000000" w:themeColor="accent6"/>
                <w:sz w:val="22"/>
                <w:szCs w:val="22"/>
                <w:lang w:val="en-US"/>
              </w:rPr>
              <w:t>lathe, milling machine, pedestal drill)</w:t>
            </w:r>
          </w:p>
          <w:p w:rsidR="00C45B9D" w:rsidP="006823DC" w:rsidRDefault="1480B930" w14:paraId="0232A1DA" w14:textId="1E1CB770">
            <w:pPr>
              <w:spacing w:before="0" w:after="0"/>
              <w:rPr>
                <w:rStyle w:val="normaltextrun"/>
                <w:rFonts w:ascii="Segoe UI Symbol" w:hAnsi="Segoe UI Symbol" w:cs="Segoe UI"/>
                <w:b/>
                <w:bCs/>
                <w:color w:val="000000"/>
                <w:sz w:val="22"/>
                <w:szCs w:val="22"/>
                <w:lang w:val="en-US"/>
              </w:rPr>
            </w:pPr>
            <w:r w:rsidRPr="3BE18ECD">
              <w:rPr>
                <w:rStyle w:val="normaltextrun"/>
                <w:rFonts w:ascii="Segoe UI Symbol" w:hAnsi="Segoe UI Symbol" w:cs="Segoe UI"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observe or assist with procedures for safe methods of ma</w:t>
            </w:r>
            <w:r w:rsidRPr="3BE18ECD" w:rsidR="4DEECB99">
              <w:rPr>
                <w:rStyle w:val="normaltextrun"/>
                <w:rFonts w:ascii="Arial" w:hAnsi="Arial" w:cs="Arial" w:eastAsiaTheme="majorEastAsia"/>
                <w:color w:val="000000" w:themeColor="accent6"/>
                <w:sz w:val="22"/>
                <w:szCs w:val="22"/>
                <w:lang w:val="en-US"/>
              </w:rPr>
              <w:t>terials (metals and polymers</w:t>
            </w:r>
            <w:r w:rsidRPr="3BE18ECD">
              <w:rPr>
                <w:rStyle w:val="normaltextrun"/>
                <w:rFonts w:ascii="Arial" w:hAnsi="Arial" w:cs="Arial" w:eastAsiaTheme="majorEastAsia"/>
                <w:sz w:val="22"/>
                <w:szCs w:val="22"/>
                <w:lang w:val="en-US"/>
              </w:rPr>
              <w:t>)</w:t>
            </w:r>
            <w:r w:rsidRPr="3BE18ECD">
              <w:rPr>
                <w:rStyle w:val="eop"/>
                <w:rFonts w:ascii="Arial" w:hAnsi="Arial" w:cs="Arial" w:eastAsiaTheme="majorEastAsia"/>
                <w:color w:val="000000" w:themeColor="accent6"/>
                <w:sz w:val="22"/>
                <w:szCs w:val="22"/>
              </w:rPr>
              <w:t> </w:t>
            </w:r>
          </w:p>
        </w:tc>
      </w:tr>
      <w:tr w:rsidRPr="00235EFF" w:rsidR="00AA0E18" w:rsidTr="3DF1AE79" w14:paraId="77448333" w14:textId="77777777">
        <w:tc>
          <w:tcPr>
            <w:tcW w:w="9351" w:type="dxa"/>
            <w:tcBorders>
              <w:left w:val="single" w:color="auto" w:sz="4" w:space="0"/>
              <w:right w:val="single" w:color="auto" w:sz="4" w:space="0"/>
            </w:tcBorders>
            <w:shd w:val="clear" w:color="auto" w:fill="939597" w:themeFill="accent5"/>
            <w:tcMar/>
            <w:vAlign w:val="center"/>
          </w:tcPr>
          <w:p w:rsidRPr="005E0372" w:rsidR="00AA0E18" w:rsidP="00AA0E18" w:rsidRDefault="005E0372" w14:paraId="0F4F7B94" w14:textId="2C0F386D">
            <w:pPr>
              <w:pStyle w:val="paragraph"/>
              <w:spacing w:before="0" w:beforeAutospacing="0" w:after="0" w:afterAutospacing="0"/>
              <w:textAlignment w:val="baseline"/>
              <w:rPr>
                <w:rStyle w:val="normaltextrun"/>
                <w:rFonts w:asciiTheme="minorHAnsi" w:hAnsiTheme="minorHAnsi" w:eastAsiaTheme="majorEastAsia" w:cstheme="minorHAnsi"/>
                <w:b/>
                <w:color w:val="000000"/>
                <w:sz w:val="22"/>
                <w:szCs w:val="22"/>
                <w:lang w:val="en-US"/>
              </w:rPr>
            </w:pPr>
            <w:r w:rsidRPr="005E0372">
              <w:rPr>
                <w:rStyle w:val="normaltextrun"/>
                <w:rFonts w:asciiTheme="minorHAnsi" w:hAnsiTheme="minorHAnsi" w:eastAsiaTheme="majorEastAsia" w:cstheme="minorHAnsi"/>
                <w:b/>
                <w:color w:val="FFFFFF" w:themeColor="background1"/>
                <w:sz w:val="21"/>
                <w:szCs w:val="21"/>
                <w:lang w:val="en-US"/>
              </w:rPr>
              <w:t>Forming Skills</w:t>
            </w:r>
          </w:p>
        </w:tc>
      </w:tr>
      <w:tr w:rsidRPr="00235EFF" w:rsidR="00AA0E18" w:rsidTr="3DF1AE79" w14:paraId="4F58F180" w14:textId="77777777">
        <w:tc>
          <w:tcPr>
            <w:tcW w:w="9351" w:type="dxa"/>
            <w:tcBorders>
              <w:left w:val="single" w:color="auto" w:sz="4" w:space="0"/>
              <w:right w:val="single" w:color="auto" w:sz="4" w:space="0"/>
            </w:tcBorders>
            <w:tcMar/>
            <w:vAlign w:val="center"/>
          </w:tcPr>
          <w:p w:rsidRPr="007C0201" w:rsidR="00511995" w:rsidP="00511995" w:rsidRDefault="00511995" w14:paraId="178EFB1F" w14:textId="77777777">
            <w:pPr>
              <w:pStyle w:val="paragraph"/>
              <w:spacing w:before="0" w:beforeAutospacing="0" w:after="0" w:afterAutospacing="0"/>
              <w:textAlignment w:val="baseline"/>
              <w:rPr>
                <w:rFonts w:ascii="Arial" w:hAnsi="Arial" w:cs="Arial"/>
                <w:sz w:val="22"/>
                <w:szCs w:val="22"/>
              </w:rPr>
            </w:pPr>
            <w:r w:rsidRPr="005206DC">
              <w:rPr>
                <w:rStyle w:val="normaltextrun"/>
                <w:rFonts w:ascii="Segoe UI Symbol" w:hAnsi="Segoe UI Symbol" w:cs="Segoe UI Symbol" w:eastAsiaTheme="majorEastAsia"/>
                <w:b/>
                <w:color w:val="000000"/>
                <w:sz w:val="22"/>
                <w:szCs w:val="22"/>
                <w:lang w:val="en-US"/>
              </w:rPr>
              <w:t>☐</w:t>
            </w:r>
            <w:r w:rsidRPr="005206DC">
              <w:rPr>
                <w:rStyle w:val="normaltextrun"/>
                <w:rFonts w:ascii="Arial" w:hAnsi="Arial" w:cs="Arial" w:eastAsiaTheme="majorEastAsia"/>
                <w:b/>
                <w:bCs/>
                <w:color w:val="000000"/>
                <w:sz w:val="22"/>
                <w:szCs w:val="22"/>
                <w:lang w:val="en-US"/>
              </w:rPr>
              <w:t xml:space="preserve"> </w:t>
            </w:r>
            <w:r w:rsidRPr="005206DC">
              <w:rPr>
                <w:rStyle w:val="normaltextrun"/>
                <w:rFonts w:ascii="Arial" w:hAnsi="Arial" w:cs="Arial" w:eastAsiaTheme="majorEastAsia"/>
                <w:color w:val="000000"/>
                <w:sz w:val="22"/>
                <w:szCs w:val="22"/>
                <w:lang w:val="en-US"/>
              </w:rPr>
              <w:t xml:space="preserve">use or observe hand </w:t>
            </w:r>
            <w:r w:rsidRPr="007C0201">
              <w:rPr>
                <w:rStyle w:val="normaltextrun"/>
                <w:rFonts w:ascii="Arial" w:hAnsi="Arial" w:cs="Arial" w:eastAsiaTheme="majorEastAsia"/>
                <w:color w:val="000000"/>
                <w:sz w:val="22"/>
                <w:szCs w:val="22"/>
                <w:lang w:val="en-US"/>
              </w:rPr>
              <w:t>tools (</w:t>
            </w:r>
            <w:r w:rsidRPr="007C0201">
              <w:rPr>
                <w:rStyle w:val="eop"/>
                <w:rFonts w:ascii="Arial" w:hAnsi="Arial" w:cs="Arial" w:eastAsiaTheme="majorEastAsia"/>
                <w:sz w:val="22"/>
                <w:szCs w:val="22"/>
              </w:rPr>
              <w:t>e.g. hammer, jigs and vices)</w:t>
            </w:r>
          </w:p>
          <w:p w:rsidRPr="007C0201" w:rsidR="00511995" w:rsidP="3BE18ECD" w:rsidRDefault="288961A0" w14:paraId="6344A376" w14:textId="14AC841A">
            <w:pPr>
              <w:pStyle w:val="paragraph"/>
              <w:spacing w:before="0" w:beforeAutospacing="0" w:after="0" w:afterAutospacing="0"/>
              <w:textAlignment w:val="baseline"/>
              <w:rPr>
                <w:rStyle w:val="eop"/>
                <w:rFonts w:ascii="Arial" w:hAnsi="Arial" w:cs="Arial" w:eastAsiaTheme="majorEastAsia"/>
                <w:color w:val="000000"/>
                <w:sz w:val="22"/>
                <w:szCs w:val="22"/>
              </w:rPr>
            </w:pPr>
            <w:r w:rsidRPr="3BE18ECD">
              <w:rPr>
                <w:rStyle w:val="normaltextrun"/>
                <w:rFonts w:ascii="Segoe UI Symbol" w:hAnsi="Segoe UI Symbol" w:cs="Segoe UI Symbol"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observe or assist with the use of machinery (e.g. </w:t>
            </w:r>
            <w:r w:rsidRPr="3BE18ECD" w:rsidR="1E2202EC">
              <w:rPr>
                <w:rStyle w:val="normaltextrun"/>
                <w:rFonts w:ascii="Arial" w:hAnsi="Arial" w:cs="Arial" w:eastAsiaTheme="majorEastAsia"/>
                <w:color w:val="000000" w:themeColor="accent6"/>
                <w:sz w:val="22"/>
                <w:szCs w:val="22"/>
                <w:lang w:val="en-US"/>
              </w:rPr>
              <w:t>knurling</w:t>
            </w:r>
            <w:r w:rsidRPr="3BE18ECD">
              <w:rPr>
                <w:rStyle w:val="normaltextrun"/>
                <w:rFonts w:ascii="Arial" w:hAnsi="Arial" w:cs="Arial" w:eastAsiaTheme="majorEastAsia"/>
                <w:color w:val="000000" w:themeColor="accent6"/>
                <w:sz w:val="22"/>
                <w:szCs w:val="22"/>
                <w:lang w:val="en-US"/>
              </w:rPr>
              <w:t>)</w:t>
            </w:r>
            <w:r w:rsidRPr="3BE18ECD">
              <w:rPr>
                <w:rStyle w:val="eop"/>
                <w:rFonts w:ascii="Arial" w:hAnsi="Arial" w:cs="Arial" w:eastAsiaTheme="majorEastAsia"/>
                <w:color w:val="000000" w:themeColor="accent6"/>
                <w:sz w:val="22"/>
                <w:szCs w:val="22"/>
              </w:rPr>
              <w:t> </w:t>
            </w:r>
          </w:p>
          <w:p w:rsidR="00AA0E18" w:rsidP="3BE18ECD" w:rsidRDefault="288961A0" w14:paraId="2F439932" w14:textId="4A8D11AF">
            <w:pPr>
              <w:pStyle w:val="paragraph"/>
              <w:spacing w:before="0" w:beforeAutospacing="0" w:after="0" w:afterAutospacing="0"/>
              <w:textAlignment w:val="baseline"/>
              <w:rPr>
                <w:rStyle w:val="eop"/>
                <w:rFonts w:ascii="Arial" w:hAnsi="Arial" w:cs="Arial" w:eastAsiaTheme="majorEastAsia"/>
                <w:color w:val="000000"/>
                <w:sz w:val="22"/>
                <w:szCs w:val="22"/>
                <w:lang w:val="en-US"/>
              </w:rPr>
            </w:pPr>
            <w:r w:rsidRPr="3BE18ECD">
              <w:rPr>
                <w:rStyle w:val="normaltextrun"/>
                <w:rFonts w:ascii="Segoe UI Symbol" w:hAnsi="Segoe UI Symbol" w:cs="Segoe UI Symbol"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observe or assist with procedures for safe methods of machining a range of </w:t>
            </w:r>
            <w:r w:rsidRPr="3BE18ECD" w:rsidR="5979E727">
              <w:rPr>
                <w:rStyle w:val="normaltextrun"/>
                <w:rFonts w:ascii="Arial" w:hAnsi="Arial" w:cs="Arial" w:eastAsiaTheme="majorEastAsia"/>
                <w:color w:val="000000" w:themeColor="accent6"/>
                <w:sz w:val="22"/>
                <w:szCs w:val="22"/>
                <w:lang w:val="en-US"/>
              </w:rPr>
              <w:t>materials (metals and polymers)</w:t>
            </w:r>
          </w:p>
        </w:tc>
      </w:tr>
      <w:tr w:rsidRPr="00235EFF" w:rsidR="00AA0E18" w:rsidTr="3DF1AE79" w14:paraId="44396D38" w14:textId="77777777">
        <w:tc>
          <w:tcPr>
            <w:tcW w:w="9351" w:type="dxa"/>
            <w:tcBorders>
              <w:left w:val="single" w:color="auto" w:sz="4" w:space="0"/>
              <w:right w:val="single" w:color="auto" w:sz="4" w:space="0"/>
            </w:tcBorders>
            <w:shd w:val="clear" w:color="auto" w:fill="939597" w:themeFill="accent5"/>
            <w:tcMar/>
            <w:vAlign w:val="center"/>
          </w:tcPr>
          <w:p w:rsidRPr="005E0372" w:rsidR="00AA0E18" w:rsidP="00AA0E18" w:rsidRDefault="00DD734E" w14:paraId="7E52A964" w14:textId="4BF5459F">
            <w:pPr>
              <w:pStyle w:val="paragraph"/>
              <w:spacing w:before="0" w:beforeAutospacing="0" w:after="0" w:afterAutospacing="0"/>
              <w:textAlignment w:val="baseline"/>
              <w:rPr>
                <w:rStyle w:val="normaltextrun"/>
                <w:rFonts w:asciiTheme="minorHAnsi" w:hAnsiTheme="minorHAnsi" w:eastAsiaTheme="majorEastAsia" w:cstheme="minorHAnsi"/>
                <w:b/>
                <w:color w:val="000000"/>
                <w:sz w:val="22"/>
                <w:szCs w:val="22"/>
                <w:lang w:val="en-US"/>
              </w:rPr>
            </w:pPr>
            <w:r w:rsidRPr="005E0372">
              <w:rPr>
                <w:rStyle w:val="normaltextrun"/>
                <w:rFonts w:asciiTheme="minorHAnsi" w:hAnsiTheme="minorHAnsi" w:eastAsiaTheme="majorEastAsia" w:cstheme="minorHAnsi"/>
                <w:b/>
                <w:color w:val="FFFFFF" w:themeColor="background1"/>
                <w:sz w:val="22"/>
                <w:szCs w:val="22"/>
                <w:lang w:val="en-US"/>
              </w:rPr>
              <w:t>Assembling Skills</w:t>
            </w:r>
          </w:p>
        </w:tc>
      </w:tr>
      <w:tr w:rsidRPr="00235EFF" w:rsidR="00AA0E18" w:rsidTr="3DF1AE79" w14:paraId="335DACC8" w14:textId="77777777">
        <w:tc>
          <w:tcPr>
            <w:tcW w:w="9351" w:type="dxa"/>
            <w:tcBorders>
              <w:left w:val="single" w:color="auto" w:sz="4" w:space="0"/>
              <w:right w:val="single" w:color="auto" w:sz="4" w:space="0"/>
            </w:tcBorders>
            <w:tcMar/>
            <w:vAlign w:val="center"/>
          </w:tcPr>
          <w:p w:rsidRPr="007C0201" w:rsidR="000F5A01" w:rsidP="000F5A01" w:rsidRDefault="000F5A01" w14:paraId="31224E18" w14:textId="77777777">
            <w:pPr>
              <w:pStyle w:val="paragraph"/>
              <w:spacing w:before="0" w:beforeAutospacing="0" w:after="0" w:afterAutospacing="0"/>
              <w:textAlignment w:val="baseline"/>
              <w:rPr>
                <w:rFonts w:ascii="Arial" w:hAnsi="Arial" w:cs="Arial"/>
                <w:sz w:val="22"/>
                <w:szCs w:val="22"/>
              </w:rPr>
            </w:pPr>
            <w:r w:rsidRPr="005206DC">
              <w:rPr>
                <w:rStyle w:val="normaltextrun"/>
                <w:rFonts w:ascii="Segoe UI Symbol" w:hAnsi="Segoe UI Symbol" w:cs="Segoe UI Symbol" w:eastAsiaTheme="majorEastAsia"/>
                <w:b/>
                <w:color w:val="000000"/>
                <w:sz w:val="22"/>
                <w:szCs w:val="22"/>
                <w:lang w:val="en-US"/>
              </w:rPr>
              <w:t>☐</w:t>
            </w:r>
            <w:r w:rsidRPr="005206DC">
              <w:rPr>
                <w:rStyle w:val="normaltextrun"/>
                <w:rFonts w:ascii="Arial" w:hAnsi="Arial" w:cs="Arial" w:eastAsiaTheme="majorEastAsia"/>
                <w:b/>
                <w:bCs/>
                <w:color w:val="000000"/>
                <w:sz w:val="22"/>
                <w:szCs w:val="22"/>
                <w:lang w:val="en-US"/>
              </w:rPr>
              <w:t xml:space="preserve"> </w:t>
            </w:r>
            <w:r w:rsidRPr="005206DC">
              <w:rPr>
                <w:rStyle w:val="normaltextrun"/>
                <w:rFonts w:ascii="Arial" w:hAnsi="Arial" w:cs="Arial" w:eastAsiaTheme="majorEastAsia"/>
                <w:color w:val="000000"/>
                <w:sz w:val="22"/>
                <w:szCs w:val="22"/>
                <w:lang w:val="en-US"/>
              </w:rPr>
              <w:t xml:space="preserve">use or observe hand </w:t>
            </w:r>
            <w:r w:rsidRPr="007C0201">
              <w:rPr>
                <w:rStyle w:val="normaltextrun"/>
                <w:rFonts w:ascii="Arial" w:hAnsi="Arial" w:cs="Arial" w:eastAsiaTheme="majorEastAsia"/>
                <w:color w:val="000000"/>
                <w:sz w:val="22"/>
                <w:szCs w:val="22"/>
                <w:lang w:val="en-US"/>
              </w:rPr>
              <w:t>tools (</w:t>
            </w:r>
            <w:r w:rsidRPr="007C0201">
              <w:rPr>
                <w:rStyle w:val="eop"/>
                <w:rFonts w:ascii="Arial" w:hAnsi="Arial" w:cs="Arial" w:eastAsiaTheme="majorEastAsia"/>
                <w:sz w:val="22"/>
                <w:szCs w:val="22"/>
              </w:rPr>
              <w:t xml:space="preserve">e.g. </w:t>
            </w:r>
            <w:r>
              <w:rPr>
                <w:rStyle w:val="eop"/>
                <w:rFonts w:ascii="Arial" w:hAnsi="Arial" w:cs="Arial" w:eastAsiaTheme="majorEastAsia"/>
                <w:sz w:val="22"/>
                <w:szCs w:val="22"/>
              </w:rPr>
              <w:t>screwdriver, spanners and sockets</w:t>
            </w:r>
            <w:r w:rsidRPr="007C0201">
              <w:rPr>
                <w:rStyle w:val="eop"/>
                <w:rFonts w:ascii="Arial" w:hAnsi="Arial" w:cs="Arial" w:eastAsiaTheme="majorEastAsia"/>
                <w:sz w:val="22"/>
                <w:szCs w:val="22"/>
              </w:rPr>
              <w:t>)</w:t>
            </w:r>
          </w:p>
          <w:p w:rsidR="000F5A01" w:rsidP="000F5A01" w:rsidRDefault="000F5A01" w14:paraId="0C1ABC46" w14:textId="77777777">
            <w:pPr>
              <w:pStyle w:val="paragraph"/>
              <w:spacing w:before="0" w:beforeAutospacing="0" w:after="0" w:afterAutospacing="0"/>
              <w:textAlignment w:val="baseline"/>
              <w:rPr>
                <w:rStyle w:val="eop"/>
                <w:rFonts w:ascii="Arial" w:hAnsi="Arial" w:cs="Arial" w:eastAsiaTheme="majorEastAsia"/>
                <w:color w:val="000000"/>
                <w:sz w:val="22"/>
                <w:szCs w:val="22"/>
              </w:rPr>
            </w:pPr>
            <w:r w:rsidRPr="007C0201">
              <w:rPr>
                <w:rStyle w:val="normaltextrun"/>
                <w:rFonts w:ascii="Segoe UI Symbol" w:hAnsi="Segoe UI Symbol" w:cs="Segoe UI Symbol" w:eastAsiaTheme="majorEastAsia"/>
                <w:b/>
                <w:color w:val="000000"/>
                <w:sz w:val="22"/>
                <w:szCs w:val="22"/>
                <w:lang w:val="en-US"/>
              </w:rPr>
              <w:t>☐</w:t>
            </w:r>
            <w:r w:rsidRPr="007C0201">
              <w:rPr>
                <w:rStyle w:val="normaltextrun"/>
                <w:rFonts w:ascii="Arial" w:hAnsi="Arial" w:cs="Arial" w:eastAsiaTheme="majorEastAsia"/>
                <w:b/>
                <w:bCs/>
                <w:color w:val="000000"/>
                <w:sz w:val="22"/>
                <w:szCs w:val="22"/>
                <w:lang w:val="en-US"/>
              </w:rPr>
              <w:t xml:space="preserve"> </w:t>
            </w:r>
            <w:r w:rsidRPr="007C0201">
              <w:rPr>
                <w:rStyle w:val="normaltextrun"/>
                <w:rFonts w:ascii="Arial" w:hAnsi="Arial" w:cs="Arial" w:eastAsiaTheme="majorEastAsia"/>
                <w:color w:val="000000"/>
                <w:sz w:val="22"/>
                <w:szCs w:val="22"/>
                <w:lang w:val="en-US"/>
              </w:rPr>
              <w:t xml:space="preserve">observe or assist with the use of machinery (e.g. </w:t>
            </w:r>
            <w:r>
              <w:rPr>
                <w:rStyle w:val="normaltextrun"/>
                <w:rFonts w:ascii="Arial" w:hAnsi="Arial" w:cs="Arial" w:eastAsiaTheme="majorEastAsia"/>
                <w:color w:val="000000"/>
                <w:sz w:val="22"/>
                <w:szCs w:val="22"/>
                <w:lang w:val="en-US"/>
              </w:rPr>
              <w:t>power screwdriver and power ratchet</w:t>
            </w:r>
            <w:r w:rsidRPr="007C0201">
              <w:rPr>
                <w:rStyle w:val="normaltextrun"/>
                <w:rFonts w:ascii="Arial" w:hAnsi="Arial" w:cs="Arial" w:eastAsiaTheme="majorEastAsia"/>
                <w:color w:val="000000"/>
                <w:sz w:val="22"/>
                <w:szCs w:val="22"/>
                <w:lang w:val="en-US"/>
              </w:rPr>
              <w:t>)</w:t>
            </w:r>
            <w:r w:rsidRPr="007C0201">
              <w:rPr>
                <w:rStyle w:val="eop"/>
                <w:rFonts w:ascii="Arial" w:hAnsi="Arial" w:cs="Arial" w:eastAsiaTheme="majorEastAsia"/>
                <w:color w:val="000000"/>
                <w:sz w:val="22"/>
                <w:szCs w:val="22"/>
              </w:rPr>
              <w:t> </w:t>
            </w:r>
          </w:p>
          <w:p w:rsidR="00AA0E18" w:rsidP="3BE18ECD" w:rsidRDefault="3CBB3CCA" w14:paraId="6346EF78" w14:textId="35920098">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3BE18ECD">
              <w:rPr>
                <w:rStyle w:val="normaltextrun"/>
                <w:rFonts w:ascii="Segoe UI Symbol" w:hAnsi="Segoe UI Symbol" w:cs="Segoe UI Symbol"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observe or assist with procedures for safe methods of </w:t>
            </w:r>
            <w:r w:rsidRPr="3BE18ECD" w:rsidR="1C523039">
              <w:rPr>
                <w:rStyle w:val="normaltextrun"/>
                <w:rFonts w:ascii="Arial" w:hAnsi="Arial" w:cs="Arial" w:eastAsiaTheme="majorEastAsia"/>
                <w:color w:val="000000" w:themeColor="accent6"/>
                <w:sz w:val="22"/>
                <w:szCs w:val="22"/>
                <w:lang w:val="en-US"/>
              </w:rPr>
              <w:t>assembling a range of components</w:t>
            </w:r>
          </w:p>
        </w:tc>
      </w:tr>
      <w:tr w:rsidRPr="00235EFF" w:rsidR="000F5A01" w:rsidTr="3DF1AE79" w14:paraId="0D0625C0" w14:textId="77777777">
        <w:tc>
          <w:tcPr>
            <w:tcW w:w="9351" w:type="dxa"/>
            <w:tcBorders>
              <w:left w:val="single" w:color="auto" w:sz="4" w:space="0"/>
              <w:right w:val="single" w:color="auto" w:sz="4" w:space="0"/>
            </w:tcBorders>
            <w:shd w:val="clear" w:color="auto" w:fill="939597" w:themeFill="accent5"/>
            <w:tcMar/>
            <w:vAlign w:val="center"/>
          </w:tcPr>
          <w:p w:rsidRPr="005E0372" w:rsidR="000F5A01" w:rsidP="000F5A01" w:rsidRDefault="00DD734E" w14:paraId="0369CDBB" w14:textId="67089744">
            <w:pPr>
              <w:pStyle w:val="paragraph"/>
              <w:spacing w:before="0" w:beforeAutospacing="0" w:after="0" w:afterAutospacing="0"/>
              <w:textAlignment w:val="baseline"/>
              <w:rPr>
                <w:rStyle w:val="normaltextrun"/>
                <w:rFonts w:asciiTheme="minorHAnsi" w:hAnsiTheme="minorHAnsi" w:eastAsiaTheme="majorEastAsia" w:cstheme="minorHAnsi"/>
                <w:b/>
                <w:color w:val="000000"/>
                <w:sz w:val="22"/>
                <w:szCs w:val="22"/>
                <w:lang w:val="en-US"/>
              </w:rPr>
            </w:pPr>
            <w:r w:rsidRPr="005E0372">
              <w:rPr>
                <w:rStyle w:val="normaltextrun"/>
                <w:rFonts w:asciiTheme="minorHAnsi" w:hAnsiTheme="minorHAnsi" w:eastAsiaTheme="majorEastAsia" w:cstheme="minorHAnsi"/>
                <w:b/>
                <w:color w:val="FFFFFF" w:themeColor="background1"/>
                <w:sz w:val="22"/>
                <w:szCs w:val="22"/>
                <w:lang w:val="en-US"/>
              </w:rPr>
              <w:t>Finishing Skills</w:t>
            </w:r>
          </w:p>
        </w:tc>
      </w:tr>
      <w:tr w:rsidRPr="00235EFF" w:rsidR="000F5A01" w:rsidTr="3DF1AE79" w14:paraId="39D84D62" w14:textId="77777777">
        <w:tc>
          <w:tcPr>
            <w:tcW w:w="9351" w:type="dxa"/>
            <w:tcBorders>
              <w:left w:val="single" w:color="auto" w:sz="4" w:space="0"/>
              <w:right w:val="single" w:color="auto" w:sz="4" w:space="0"/>
            </w:tcBorders>
            <w:tcMar/>
            <w:vAlign w:val="center"/>
          </w:tcPr>
          <w:p w:rsidRPr="00330527" w:rsidR="00A75517" w:rsidP="00A75517" w:rsidRDefault="00A75517" w14:paraId="26922094" w14:textId="77777777">
            <w:pPr>
              <w:pStyle w:val="paragraph"/>
              <w:spacing w:before="0" w:beforeAutospacing="0" w:after="0" w:afterAutospacing="0"/>
              <w:textAlignment w:val="baseline"/>
              <w:rPr>
                <w:rFonts w:ascii="Arial" w:hAnsi="Arial" w:cs="Arial"/>
                <w:sz w:val="22"/>
                <w:szCs w:val="22"/>
              </w:rPr>
            </w:pPr>
            <w:r w:rsidRPr="005206DC">
              <w:rPr>
                <w:rStyle w:val="normaltextrun"/>
                <w:rFonts w:ascii="Segoe UI Symbol" w:hAnsi="Segoe UI Symbol" w:cs="Segoe UI Symbol" w:eastAsiaTheme="majorEastAsia"/>
                <w:b/>
                <w:color w:val="000000"/>
                <w:sz w:val="22"/>
                <w:szCs w:val="22"/>
                <w:lang w:val="en-US"/>
              </w:rPr>
              <w:t>☐</w:t>
            </w:r>
            <w:r w:rsidRPr="005206DC">
              <w:rPr>
                <w:rStyle w:val="normaltextrun"/>
                <w:rFonts w:ascii="Arial" w:hAnsi="Arial" w:cs="Arial" w:eastAsiaTheme="majorEastAsia"/>
                <w:b/>
                <w:bCs/>
                <w:color w:val="000000"/>
                <w:sz w:val="22"/>
                <w:szCs w:val="22"/>
                <w:lang w:val="en-US"/>
              </w:rPr>
              <w:t xml:space="preserve"> </w:t>
            </w:r>
            <w:r w:rsidRPr="00330527">
              <w:rPr>
                <w:rStyle w:val="normaltextrun"/>
                <w:rFonts w:ascii="Arial" w:hAnsi="Arial" w:cs="Arial" w:eastAsiaTheme="majorEastAsia"/>
                <w:color w:val="000000"/>
                <w:sz w:val="22"/>
                <w:szCs w:val="22"/>
                <w:lang w:val="en-US"/>
              </w:rPr>
              <w:t>use or observe hand tools (</w:t>
            </w:r>
            <w:r w:rsidRPr="00330527">
              <w:rPr>
                <w:rStyle w:val="eop"/>
                <w:rFonts w:ascii="Arial" w:hAnsi="Arial" w:cs="Arial" w:eastAsiaTheme="majorEastAsia"/>
                <w:sz w:val="22"/>
                <w:szCs w:val="22"/>
              </w:rPr>
              <w:t>e.g. file, brushes, sandpaper, holding device)</w:t>
            </w:r>
          </w:p>
          <w:p w:rsidRPr="00330527" w:rsidR="00A75517" w:rsidP="00A75517" w:rsidRDefault="00A75517" w14:paraId="4EF8A38F" w14:textId="77777777">
            <w:pPr>
              <w:pStyle w:val="paragraph"/>
              <w:spacing w:before="0" w:beforeAutospacing="0" w:after="0" w:afterAutospacing="0"/>
              <w:textAlignment w:val="baseline"/>
              <w:rPr>
                <w:rStyle w:val="eop"/>
                <w:rFonts w:ascii="Arial" w:hAnsi="Arial" w:cs="Arial" w:eastAsiaTheme="majorEastAsia"/>
                <w:color w:val="000000"/>
                <w:sz w:val="22"/>
                <w:szCs w:val="22"/>
              </w:rPr>
            </w:pPr>
            <w:r w:rsidRPr="00330527">
              <w:rPr>
                <w:rStyle w:val="normaltextrun"/>
                <w:rFonts w:ascii="Segoe UI Symbol" w:hAnsi="Segoe UI Symbol" w:cs="Segoe UI Symbol" w:eastAsiaTheme="majorEastAsia"/>
                <w:b/>
                <w:color w:val="000000"/>
                <w:sz w:val="22"/>
                <w:szCs w:val="22"/>
                <w:lang w:val="en-US"/>
              </w:rPr>
              <w:t>☐</w:t>
            </w:r>
            <w:r w:rsidRPr="00330527">
              <w:rPr>
                <w:rStyle w:val="normaltextrun"/>
                <w:rFonts w:ascii="Arial" w:hAnsi="Arial" w:cs="Arial" w:eastAsiaTheme="majorEastAsia"/>
                <w:b/>
                <w:bCs/>
                <w:color w:val="000000"/>
                <w:sz w:val="22"/>
                <w:szCs w:val="22"/>
                <w:lang w:val="en-US"/>
              </w:rPr>
              <w:t xml:space="preserve"> </w:t>
            </w:r>
            <w:r w:rsidRPr="00330527">
              <w:rPr>
                <w:rStyle w:val="normaltextrun"/>
                <w:rFonts w:ascii="Arial" w:hAnsi="Arial" w:cs="Arial" w:eastAsiaTheme="majorEastAsia"/>
                <w:color w:val="000000"/>
                <w:sz w:val="22"/>
                <w:szCs w:val="22"/>
                <w:lang w:val="en-US"/>
              </w:rPr>
              <w:t>observe or assist with the use of machinery (e.g. angle grinder and sander)</w:t>
            </w:r>
            <w:r w:rsidRPr="00330527">
              <w:rPr>
                <w:rStyle w:val="eop"/>
                <w:rFonts w:ascii="Arial" w:hAnsi="Arial" w:cs="Arial" w:eastAsiaTheme="majorEastAsia"/>
                <w:color w:val="000000"/>
                <w:sz w:val="22"/>
                <w:szCs w:val="22"/>
              </w:rPr>
              <w:t> </w:t>
            </w:r>
          </w:p>
          <w:p w:rsidRPr="00330527" w:rsidR="00A75517" w:rsidP="00A75517" w:rsidRDefault="00A75517" w14:paraId="33A77DF7" w14:textId="77777777">
            <w:pPr>
              <w:pStyle w:val="paragraph"/>
              <w:spacing w:before="0" w:beforeAutospacing="0" w:after="0" w:afterAutospacing="0"/>
              <w:textAlignment w:val="baseline"/>
              <w:rPr>
                <w:rStyle w:val="eop"/>
                <w:rFonts w:ascii="Arial" w:hAnsi="Arial" w:cs="Arial" w:eastAsiaTheme="majorEastAsia"/>
                <w:color w:val="000000"/>
                <w:sz w:val="22"/>
                <w:szCs w:val="22"/>
              </w:rPr>
            </w:pPr>
            <w:r w:rsidRPr="00330527">
              <w:rPr>
                <w:rStyle w:val="normaltextrun"/>
                <w:rFonts w:ascii="Segoe UI Symbol" w:hAnsi="Segoe UI Symbol" w:cs="Segoe UI Symbol" w:eastAsiaTheme="majorEastAsia"/>
                <w:b/>
                <w:color w:val="000000"/>
                <w:sz w:val="22"/>
                <w:szCs w:val="22"/>
                <w:lang w:val="en-US"/>
              </w:rPr>
              <w:t>☐</w:t>
            </w:r>
            <w:r w:rsidRPr="00330527">
              <w:rPr>
                <w:rStyle w:val="normaltextrun"/>
                <w:rFonts w:ascii="Arial" w:hAnsi="Arial" w:cs="Arial" w:eastAsiaTheme="majorEastAsia"/>
                <w:b/>
                <w:bCs/>
                <w:color w:val="000000"/>
                <w:sz w:val="22"/>
                <w:szCs w:val="22"/>
                <w:lang w:val="en-US"/>
              </w:rPr>
              <w:t xml:space="preserve"> </w:t>
            </w:r>
            <w:r w:rsidRPr="00330527">
              <w:rPr>
                <w:rStyle w:val="normaltextrun"/>
                <w:rFonts w:ascii="Arial" w:hAnsi="Arial" w:cs="Arial" w:eastAsiaTheme="majorEastAsia"/>
                <w:color w:val="000000"/>
                <w:sz w:val="22"/>
                <w:szCs w:val="22"/>
                <w:lang w:val="en-US"/>
              </w:rPr>
              <w:t>observe or assist with the use of fixed machinery (e.g. drum/belt sander, compressor and buffer)</w:t>
            </w:r>
            <w:r w:rsidRPr="00330527">
              <w:rPr>
                <w:rStyle w:val="eop"/>
                <w:rFonts w:ascii="Arial" w:hAnsi="Arial" w:cs="Arial" w:eastAsiaTheme="majorEastAsia"/>
                <w:color w:val="000000"/>
                <w:sz w:val="22"/>
                <w:szCs w:val="22"/>
              </w:rPr>
              <w:t> </w:t>
            </w:r>
          </w:p>
          <w:p w:rsidRPr="005206DC" w:rsidR="000F5A01" w:rsidP="3BE18ECD" w:rsidRDefault="3E568862" w14:paraId="7FC4BECA" w14:textId="69A12EEF">
            <w:pPr>
              <w:pStyle w:val="paragraph"/>
              <w:spacing w:before="0" w:beforeAutospacing="0" w:after="0" w:afterAutospacing="0"/>
              <w:textAlignment w:val="baseline"/>
              <w:rPr>
                <w:rStyle w:val="normaltextrun"/>
                <w:rFonts w:ascii="Arial" w:hAnsi="Arial" w:cs="Arial" w:eastAsiaTheme="majorEastAsia"/>
                <w:color w:val="000000"/>
                <w:sz w:val="22"/>
                <w:szCs w:val="22"/>
                <w:lang w:val="en-US"/>
              </w:rPr>
            </w:pPr>
            <w:r w:rsidRPr="3BE18ECD">
              <w:rPr>
                <w:rStyle w:val="normaltextrun"/>
                <w:rFonts w:ascii="Segoe UI Symbol" w:hAnsi="Segoe UI Symbol" w:cs="Segoe UI Symbol" w:eastAsiaTheme="majorEastAsia"/>
                <w:b/>
                <w:bCs/>
                <w:color w:val="000000" w:themeColor="accent6"/>
                <w:sz w:val="22"/>
                <w:szCs w:val="22"/>
                <w:lang w:val="en-US"/>
              </w:rPr>
              <w:t>☐</w:t>
            </w:r>
            <w:r w:rsidRPr="3BE18ECD">
              <w:rPr>
                <w:rStyle w:val="normaltextrun"/>
                <w:rFonts w:ascii="Arial" w:hAnsi="Arial" w:cs="Arial" w:eastAsiaTheme="majorEastAsia"/>
                <w:b/>
                <w:bCs/>
                <w:color w:val="000000" w:themeColor="accent6"/>
                <w:sz w:val="22"/>
                <w:szCs w:val="22"/>
                <w:lang w:val="en-US"/>
              </w:rPr>
              <w:t xml:space="preserve"> </w:t>
            </w:r>
            <w:r w:rsidRPr="3BE18ECD">
              <w:rPr>
                <w:rStyle w:val="normaltextrun"/>
                <w:rFonts w:ascii="Arial" w:hAnsi="Arial" w:cs="Arial" w:eastAsiaTheme="majorEastAsia"/>
                <w:color w:val="000000" w:themeColor="accent6"/>
                <w:sz w:val="22"/>
                <w:szCs w:val="22"/>
                <w:lang w:val="en-US"/>
              </w:rPr>
              <w:t xml:space="preserve">observe or assist with procedures for safe methods of </w:t>
            </w:r>
            <w:r w:rsidRPr="3BE18ECD" w:rsidR="2A5D4C65">
              <w:rPr>
                <w:rStyle w:val="normaltextrun"/>
                <w:rFonts w:ascii="Arial" w:hAnsi="Arial" w:cs="Arial" w:eastAsiaTheme="majorEastAsia"/>
                <w:color w:val="000000" w:themeColor="accent6"/>
                <w:sz w:val="22"/>
                <w:szCs w:val="22"/>
                <w:lang w:val="en-US"/>
              </w:rPr>
              <w:t>finishing a range of materials (metals and polymers)</w:t>
            </w:r>
          </w:p>
        </w:tc>
      </w:tr>
      <w:tr w:rsidRPr="00235EFF" w:rsidR="000F5A01" w:rsidTr="3DF1AE79" w14:paraId="0483D44A" w14:textId="77777777">
        <w:tc>
          <w:tcPr>
            <w:tcW w:w="9351" w:type="dxa"/>
            <w:tcBorders>
              <w:left w:val="single" w:color="auto" w:sz="4" w:space="0"/>
              <w:right w:val="single" w:color="auto" w:sz="4" w:space="0"/>
            </w:tcBorders>
            <w:shd w:val="clear" w:color="auto" w:fill="939597" w:themeFill="accent5"/>
            <w:tcMar/>
            <w:vAlign w:val="center"/>
          </w:tcPr>
          <w:p w:rsidRPr="005E0372" w:rsidR="000F5A01" w:rsidP="000F5A01" w:rsidRDefault="00DD734E" w14:paraId="19FC70E6" w14:textId="38C668DD">
            <w:pPr>
              <w:pStyle w:val="paragraph"/>
              <w:spacing w:before="0" w:beforeAutospacing="0" w:after="0" w:afterAutospacing="0"/>
              <w:textAlignment w:val="baseline"/>
              <w:rPr>
                <w:rStyle w:val="normaltextrun"/>
                <w:rFonts w:asciiTheme="minorHAnsi" w:hAnsiTheme="minorHAnsi" w:eastAsiaTheme="majorEastAsia" w:cstheme="minorHAnsi"/>
                <w:b/>
                <w:color w:val="000000"/>
                <w:sz w:val="22"/>
                <w:szCs w:val="22"/>
                <w:lang w:val="en-US"/>
              </w:rPr>
            </w:pPr>
            <w:r w:rsidRPr="005E0372">
              <w:rPr>
                <w:rStyle w:val="normaltextrun"/>
                <w:rFonts w:asciiTheme="minorHAnsi" w:hAnsiTheme="minorHAnsi" w:eastAsiaTheme="majorEastAsia" w:cstheme="minorHAnsi"/>
                <w:b/>
                <w:color w:val="FFFFFF" w:themeColor="background1"/>
                <w:sz w:val="22"/>
                <w:szCs w:val="22"/>
                <w:lang w:val="en-US"/>
              </w:rPr>
              <w:lastRenderedPageBreak/>
              <w:t xml:space="preserve">Workplace </w:t>
            </w:r>
            <w:proofErr w:type="spellStart"/>
            <w:r w:rsidRPr="005E0372" w:rsidR="005E0372">
              <w:rPr>
                <w:rStyle w:val="normaltextrun"/>
                <w:rFonts w:asciiTheme="minorHAnsi" w:hAnsiTheme="minorHAnsi" w:eastAsiaTheme="majorEastAsia" w:cstheme="minorHAnsi"/>
                <w:b/>
                <w:color w:val="FFFFFF" w:themeColor="background1"/>
                <w:sz w:val="22"/>
                <w:szCs w:val="22"/>
                <w:lang w:val="en-US"/>
              </w:rPr>
              <w:t>Behaviour</w:t>
            </w:r>
            <w:proofErr w:type="spellEnd"/>
            <w:r w:rsidRPr="005E0372">
              <w:rPr>
                <w:rStyle w:val="normaltextrun"/>
                <w:rFonts w:asciiTheme="minorHAnsi" w:hAnsiTheme="minorHAnsi" w:eastAsiaTheme="majorEastAsia" w:cstheme="minorHAnsi"/>
                <w:b/>
                <w:color w:val="FFFFFF" w:themeColor="background1"/>
                <w:sz w:val="22"/>
                <w:szCs w:val="22"/>
                <w:lang w:val="en-US"/>
              </w:rPr>
              <w:t xml:space="preserve"> and Skills</w:t>
            </w:r>
          </w:p>
        </w:tc>
      </w:tr>
      <w:tr w:rsidRPr="00235EFF" w:rsidR="000F5A01" w:rsidTr="3DF1AE79" w14:paraId="2EA29082" w14:textId="77777777">
        <w:tc>
          <w:tcPr>
            <w:tcW w:w="9351" w:type="dxa"/>
            <w:tcBorders>
              <w:left w:val="single" w:color="auto" w:sz="4" w:space="0"/>
              <w:right w:val="single" w:color="auto" w:sz="4" w:space="0"/>
            </w:tcBorders>
            <w:tcMar/>
            <w:vAlign w:val="center"/>
          </w:tcPr>
          <w:p w:rsidRPr="00643ECC" w:rsidR="004C0A36" w:rsidP="004C0A36" w:rsidRDefault="004C0A36" w14:paraId="74230433" w14:textId="77777777">
            <w:pPr>
              <w:pStyle w:val="paragraph"/>
              <w:spacing w:before="0" w:beforeAutospacing="0" w:after="0" w:afterAutospacing="0"/>
              <w:textAlignment w:val="baseline"/>
              <w:rPr>
                <w:rFonts w:ascii="Arial" w:hAnsi="Arial" w:cs="Arial"/>
                <w:sz w:val="18"/>
                <w:szCs w:val="18"/>
              </w:rPr>
            </w:pPr>
            <w:r>
              <w:rPr>
                <w:rStyle w:val="normaltextrun"/>
                <w:rFonts w:ascii="Segoe UI Symbol" w:hAnsi="Segoe UI Symbol" w:cs="Segoe UI" w:eastAsiaTheme="majorEastAsia"/>
                <w:b/>
                <w:color w:val="000000"/>
                <w:sz w:val="22"/>
                <w:szCs w:val="22"/>
                <w:lang w:val="en-US"/>
              </w:rPr>
              <w:t>☐</w:t>
            </w:r>
            <w:r w:rsidRPr="00643ECC">
              <w:rPr>
                <w:rStyle w:val="normaltextrun"/>
                <w:rFonts w:ascii="Arial" w:hAnsi="Arial" w:cs="Arial" w:eastAsiaTheme="majorEastAsia"/>
                <w:b/>
                <w:bCs/>
                <w:color w:val="000000"/>
                <w:sz w:val="22"/>
                <w:szCs w:val="22"/>
                <w:lang w:val="en-US"/>
              </w:rPr>
              <w:t xml:space="preserve"> </w:t>
            </w:r>
            <w:r w:rsidRPr="00643ECC">
              <w:rPr>
                <w:rStyle w:val="normaltextrun"/>
                <w:rFonts w:ascii="Arial" w:hAnsi="Arial" w:cs="Arial" w:eastAsiaTheme="majorEastAsia"/>
                <w:color w:val="000000"/>
                <w:sz w:val="22"/>
                <w:szCs w:val="22"/>
                <w:lang w:val="en-US"/>
              </w:rPr>
              <w:t>communicate appropriately and follow instructions</w:t>
            </w:r>
            <w:r w:rsidRPr="00643ECC">
              <w:rPr>
                <w:rStyle w:val="eop"/>
                <w:rFonts w:ascii="Arial" w:hAnsi="Arial" w:cs="Arial" w:eastAsiaTheme="majorEastAsia"/>
                <w:color w:val="000000"/>
                <w:sz w:val="22"/>
                <w:szCs w:val="22"/>
              </w:rPr>
              <w:t> </w:t>
            </w:r>
          </w:p>
          <w:p w:rsidRPr="00643ECC" w:rsidR="004C0A36" w:rsidP="004C0A36" w:rsidRDefault="004C0A36" w14:paraId="7E6507A4" w14:textId="77777777">
            <w:pPr>
              <w:pStyle w:val="paragraph"/>
              <w:spacing w:before="0" w:beforeAutospacing="0" w:after="0" w:afterAutospacing="0"/>
              <w:textAlignment w:val="baseline"/>
              <w:rPr>
                <w:rFonts w:ascii="Arial" w:hAnsi="Arial" w:cs="Arial"/>
                <w:sz w:val="18"/>
                <w:szCs w:val="18"/>
              </w:rPr>
            </w:pPr>
            <w:r>
              <w:rPr>
                <w:rStyle w:val="normaltextrun"/>
                <w:rFonts w:ascii="Segoe UI Symbol" w:hAnsi="Segoe UI Symbol" w:cs="Segoe UI" w:eastAsiaTheme="majorEastAsia"/>
                <w:b/>
                <w:color w:val="000000"/>
                <w:sz w:val="22"/>
                <w:szCs w:val="22"/>
                <w:lang w:val="en-US"/>
              </w:rPr>
              <w:t>☐</w:t>
            </w:r>
            <w:r w:rsidRPr="00643ECC">
              <w:rPr>
                <w:rStyle w:val="normaltextrun"/>
                <w:rFonts w:ascii="Arial" w:hAnsi="Arial" w:cs="Arial" w:eastAsiaTheme="majorEastAsia"/>
                <w:b/>
                <w:bCs/>
                <w:color w:val="000000"/>
                <w:sz w:val="22"/>
                <w:szCs w:val="22"/>
                <w:lang w:val="en-US"/>
              </w:rPr>
              <w:t xml:space="preserve"> </w:t>
            </w:r>
            <w:r w:rsidRPr="00643ECC">
              <w:rPr>
                <w:rStyle w:val="normaltextrun"/>
                <w:rFonts w:ascii="Arial" w:hAnsi="Arial" w:cs="Arial" w:eastAsiaTheme="majorEastAsia"/>
                <w:color w:val="000000"/>
                <w:sz w:val="22"/>
                <w:szCs w:val="22"/>
                <w:lang w:val="en-US"/>
              </w:rPr>
              <w:t>participate respectfully in team tasks</w:t>
            </w:r>
            <w:r w:rsidRPr="00643ECC">
              <w:rPr>
                <w:rStyle w:val="eop"/>
                <w:rFonts w:ascii="Arial" w:hAnsi="Arial" w:cs="Arial" w:eastAsiaTheme="majorEastAsia"/>
                <w:color w:val="000000"/>
                <w:sz w:val="22"/>
                <w:szCs w:val="22"/>
              </w:rPr>
              <w:t> </w:t>
            </w:r>
          </w:p>
          <w:p w:rsidRPr="005206DC" w:rsidR="000F5A01" w:rsidP="004C0A36" w:rsidRDefault="004C0A36" w14:paraId="08473400" w14:textId="04E32D2C">
            <w:pPr>
              <w:pStyle w:val="paragraph"/>
              <w:spacing w:before="0" w:beforeAutospacing="0" w:after="0" w:afterAutospacing="0"/>
              <w:textAlignment w:val="baseline"/>
              <w:rPr>
                <w:rStyle w:val="normaltextrun"/>
                <w:rFonts w:ascii="Segoe UI Symbol" w:hAnsi="Segoe UI Symbol" w:cs="Segoe UI Symbol" w:eastAsiaTheme="majorEastAsia"/>
                <w:b/>
                <w:color w:val="000000"/>
                <w:sz w:val="22"/>
                <w:szCs w:val="22"/>
                <w:lang w:val="en-US"/>
              </w:rPr>
            </w:pPr>
            <w:r>
              <w:rPr>
                <w:rStyle w:val="normaltextrun"/>
                <w:rFonts w:ascii="Segoe UI Symbol" w:hAnsi="Segoe UI Symbol" w:cs="Segoe UI" w:eastAsiaTheme="majorEastAsia"/>
                <w:b/>
                <w:color w:val="000000"/>
                <w:sz w:val="22"/>
                <w:szCs w:val="22"/>
                <w:lang w:val="en-US"/>
              </w:rPr>
              <w:t>☐</w:t>
            </w:r>
            <w:r w:rsidRPr="00643ECC">
              <w:rPr>
                <w:rStyle w:val="normaltextrun"/>
                <w:rFonts w:ascii="Arial" w:hAnsi="Arial" w:cs="Arial" w:eastAsiaTheme="majorEastAsia"/>
                <w:b/>
                <w:bCs/>
                <w:color w:val="000000"/>
                <w:sz w:val="22"/>
                <w:szCs w:val="22"/>
                <w:lang w:val="en-US"/>
              </w:rPr>
              <w:t xml:space="preserve"> </w:t>
            </w:r>
            <w:r w:rsidRPr="00643ECC">
              <w:rPr>
                <w:rStyle w:val="normaltextrun"/>
                <w:rFonts w:ascii="Arial" w:hAnsi="Arial" w:cs="Arial" w:eastAsiaTheme="majorEastAsia"/>
                <w:color w:val="000000"/>
                <w:sz w:val="22"/>
                <w:szCs w:val="22"/>
                <w:lang w:val="en-US"/>
              </w:rPr>
              <w:t>demonstrate initiative or problem-solving where possible</w:t>
            </w:r>
            <w:r w:rsidRPr="00643ECC">
              <w:rPr>
                <w:rStyle w:val="eop"/>
                <w:rFonts w:ascii="Arial" w:hAnsi="Arial" w:cs="Arial" w:eastAsiaTheme="majorEastAsia"/>
                <w:color w:val="000000"/>
                <w:sz w:val="22"/>
                <w:szCs w:val="22"/>
              </w:rPr>
              <w:t> </w:t>
            </w:r>
          </w:p>
        </w:tc>
      </w:tr>
    </w:tbl>
    <w:p w:rsidR="008F08A0" w:rsidRDefault="008F08A0" w14:paraId="72651D83" w14:textId="073283E3">
      <w:pPr>
        <w:spacing w:before="0" w:after="0"/>
        <w:rPr>
          <w:rFonts w:ascii="Arial" w:hAnsi="Arial" w:eastAsia="Times New Roman" w:cs="Times New Roman"/>
          <w:b/>
          <w:bCs/>
          <w:color w:val="000000" w:themeColor="text2"/>
          <w:kern w:val="0"/>
          <w:sz w:val="22"/>
          <w:szCs w:val="22"/>
          <w:lang w:eastAsia="en-AU"/>
          <w14:ligatures w14:val="none"/>
        </w:rPr>
      </w:pPr>
    </w:p>
    <w:p w:rsidR="00D75823" w:rsidP="00D75823" w:rsidRDefault="004C0A36" w14:paraId="127DC8B4" w14:textId="0E91E511">
      <w:pPr>
        <w:pStyle w:val="Heading4"/>
      </w:pPr>
      <w:r>
        <w:t>Goals</w:t>
      </w:r>
    </w:p>
    <w:p w:rsidRPr="00643ECC" w:rsidR="00DD734E" w:rsidP="00DD734E" w:rsidRDefault="00B16472" w14:paraId="327F1E69" w14:textId="1D712EAD">
      <w:pPr>
        <w:rPr>
          <w:rStyle w:val="eop"/>
          <w:rFonts w:ascii="Arial" w:hAnsi="Arial" w:cs="Arial"/>
          <w:i/>
          <w:iCs/>
          <w:color w:val="000000"/>
          <w:shd w:val="clear" w:color="auto" w:fill="FFFFFF"/>
        </w:rPr>
      </w:pPr>
      <w:r>
        <w:rPr>
          <w:rStyle w:val="normaltextrun"/>
          <w:rFonts w:ascii="Arial" w:hAnsi="Arial" w:cs="Arial"/>
          <w:i/>
          <w:iCs/>
          <w:shd w:val="clear" w:color="auto" w:fill="FFFFFF"/>
          <w:lang w:val="en-US"/>
        </w:rPr>
        <w:t>Additional</w:t>
      </w:r>
      <w:r w:rsidRPr="00643ECC" w:rsidR="00DD734E">
        <w:rPr>
          <w:rStyle w:val="normaltextrun"/>
          <w:rFonts w:ascii="Arial" w:hAnsi="Arial" w:cs="Arial"/>
          <w:i/>
          <w:iCs/>
          <w:color w:val="000000"/>
          <w:shd w:val="clear" w:color="auto" w:fill="FFFFFF"/>
          <w:lang w:val="en-US"/>
        </w:rPr>
        <w:t xml:space="preserve"> or workplace-specific goals for the placement:</w:t>
      </w:r>
      <w:r w:rsidRPr="00643ECC" w:rsidR="00DD734E">
        <w:rPr>
          <w:rStyle w:val="eop"/>
          <w:rFonts w:ascii="Arial" w:hAnsi="Arial" w:cs="Arial"/>
          <w:i/>
          <w:iCs/>
          <w:color w:val="000000"/>
          <w:shd w:val="clear" w:color="auto" w:fill="FFFFFF"/>
        </w:rPr>
        <w:t>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235EFF" w:rsidR="00235EFF" w:rsidTr="00471C89" w14:paraId="65920C92" w14:textId="77777777">
        <w:trPr>
          <w:trHeight w:val="155"/>
        </w:trPr>
        <w:tc>
          <w:tcPr>
            <w:tcW w:w="9351" w:type="dxa"/>
            <w:tcBorders>
              <w:left w:val="single" w:color="auto" w:sz="4" w:space="0"/>
              <w:right w:val="single" w:color="auto" w:sz="4" w:space="0"/>
            </w:tcBorders>
            <w:shd w:val="clear" w:color="auto" w:fill="939597" w:themeFill="accent5"/>
            <w:vAlign w:val="center"/>
          </w:tcPr>
          <w:p w:rsidR="00CF7AED" w:rsidP="00471C89" w:rsidRDefault="00DD734E" w14:paraId="13170253" w14:textId="77777777">
            <w:pPr>
              <w:rPr>
                <w:rFonts w:ascii="Arial" w:hAnsi="Arial" w:cs="Arial"/>
                <w:b/>
                <w:bCs/>
                <w:color w:val="FFFFFF" w:themeColor="background1"/>
              </w:rPr>
            </w:pPr>
            <w:r w:rsidRPr="00145C60">
              <w:rPr>
                <w:rFonts w:ascii="Arial" w:hAnsi="Arial" w:cs="Arial"/>
                <w:b/>
                <w:bCs/>
                <w:color w:val="FFFFFF" w:themeColor="background1"/>
              </w:rPr>
              <w:t>Teacher</w:t>
            </w:r>
            <w:r w:rsidRPr="00145C60" w:rsidR="00477A94">
              <w:rPr>
                <w:rFonts w:ascii="Arial" w:hAnsi="Arial" w:cs="Arial"/>
                <w:b/>
                <w:bCs/>
                <w:color w:val="FFFFFF" w:themeColor="background1"/>
              </w:rPr>
              <w:t xml:space="preserve"> </w:t>
            </w:r>
          </w:p>
          <w:p w:rsidRPr="00B16472" w:rsidR="00B16472" w:rsidP="00471C89" w:rsidRDefault="00B16472" w14:paraId="03D0351B" w14:textId="3F2273E5">
            <w:pPr>
              <w:rPr>
                <w:rFonts w:ascii="Arial" w:hAnsi="Arial" w:cs="Arial"/>
                <w:i/>
                <w:iCs/>
                <w:color w:val="FFFFFF" w:themeColor="background1"/>
                <w:sz w:val="22"/>
                <w:szCs w:val="22"/>
              </w:rPr>
            </w:pPr>
            <w:r w:rsidRPr="00B16472">
              <w:rPr>
                <w:i/>
                <w:iCs/>
                <w:color w:val="FFFFFF" w:themeColor="background1"/>
              </w:rPr>
              <w:t>Teacher to list any additional skills or workplace-specific goals for the placement:</w:t>
            </w:r>
          </w:p>
        </w:tc>
      </w:tr>
      <w:tr w:rsidRPr="00235EFF" w:rsidR="00235EFF" w:rsidTr="00471C89" w14:paraId="0F4DE1D0" w14:textId="77777777">
        <w:tc>
          <w:tcPr>
            <w:tcW w:w="9351" w:type="dxa"/>
            <w:tcBorders>
              <w:left w:val="single" w:color="auto" w:sz="4" w:space="0"/>
              <w:right w:val="single" w:color="auto" w:sz="4" w:space="0"/>
            </w:tcBorders>
            <w:vAlign w:val="center"/>
          </w:tcPr>
          <w:p w:rsidRPr="00235EFF" w:rsidR="00CF7AED" w:rsidP="00471C89" w:rsidRDefault="00CF7AED" w14:paraId="2EF92CFC" w14:textId="77777777">
            <w:pPr>
              <w:spacing w:before="120"/>
              <w:rPr>
                <w:rFonts w:ascii="Arial" w:hAnsi="Arial" w:cs="Arial"/>
                <w:color w:val="FFFFFF" w:themeColor="background1"/>
              </w:rPr>
            </w:pPr>
          </w:p>
          <w:p w:rsidRPr="00235EFF" w:rsidR="00CF7AED" w:rsidP="00471C89" w:rsidRDefault="00CF7AED" w14:paraId="283F8143" w14:textId="77777777">
            <w:pPr>
              <w:spacing w:before="120"/>
              <w:rPr>
                <w:rFonts w:ascii="Arial" w:hAnsi="Arial" w:cs="Arial"/>
                <w:color w:val="FFFFFF" w:themeColor="background1"/>
              </w:rPr>
            </w:pPr>
          </w:p>
          <w:p w:rsidRPr="00235EFF" w:rsidR="00CF7AED" w:rsidP="00471C89" w:rsidRDefault="00CF7AED" w14:paraId="274EA648" w14:textId="77777777">
            <w:pPr>
              <w:spacing w:before="120"/>
              <w:rPr>
                <w:rFonts w:ascii="Arial" w:hAnsi="Arial" w:cs="Arial"/>
                <w:color w:val="FFFFFF" w:themeColor="background1"/>
              </w:rPr>
            </w:pPr>
          </w:p>
        </w:tc>
      </w:tr>
      <w:tr w:rsidRPr="00235EFF" w:rsidR="00235EFF" w:rsidTr="00471C89" w14:paraId="288B81C9" w14:textId="77777777">
        <w:tc>
          <w:tcPr>
            <w:tcW w:w="9351" w:type="dxa"/>
            <w:tcBorders>
              <w:left w:val="single" w:color="auto" w:sz="4" w:space="0"/>
              <w:right w:val="single" w:color="auto" w:sz="4" w:space="0"/>
            </w:tcBorders>
            <w:shd w:val="clear" w:color="auto" w:fill="939597" w:themeFill="accent5"/>
            <w:vAlign w:val="center"/>
          </w:tcPr>
          <w:p w:rsidRPr="00B16472" w:rsidR="00235EFF" w:rsidP="00235EFF" w:rsidRDefault="00145C60" w14:paraId="2FA11C5A" w14:textId="28AFD522">
            <w:pPr>
              <w:rPr>
                <w:rFonts w:ascii="Arial" w:hAnsi="Arial" w:cs="Arial"/>
                <w:b/>
                <w:bCs/>
                <w:color w:val="FFFFFF" w:themeColor="background1"/>
              </w:rPr>
            </w:pPr>
            <w:r w:rsidRPr="00B16472">
              <w:rPr>
                <w:rFonts w:ascii="Arial" w:hAnsi="Arial" w:cs="Arial"/>
                <w:b/>
                <w:bCs/>
                <w:color w:val="FFFFFF" w:themeColor="background1"/>
              </w:rPr>
              <w:t>I</w:t>
            </w:r>
            <w:r w:rsidRPr="00B16472">
              <w:rPr>
                <w:b/>
                <w:bCs/>
                <w:color w:val="FFFFFF" w:themeColor="background1"/>
              </w:rPr>
              <w:t>ndustry</w:t>
            </w:r>
          </w:p>
          <w:p w:rsidRPr="00B16472" w:rsidR="00CF7AED" w:rsidP="00471C89" w:rsidRDefault="00B16472" w14:paraId="628878B4" w14:textId="7E909197">
            <w:pPr>
              <w:rPr>
                <w:rFonts w:ascii="Arial" w:hAnsi="Arial" w:cs="Arial"/>
                <w:i/>
                <w:iCs/>
                <w:color w:val="000000"/>
                <w:shd w:val="clear" w:color="auto" w:fill="FFFFFF"/>
              </w:rPr>
            </w:pPr>
            <w:r w:rsidRPr="00B16472">
              <w:rPr>
                <w:rStyle w:val="normaltextrun"/>
                <w:rFonts w:ascii="Arial" w:hAnsi="Arial" w:cs="Arial"/>
                <w:i/>
                <w:iCs/>
                <w:color w:val="FFFFFF" w:themeColor="background1"/>
                <w:shd w:val="clear" w:color="auto" w:fill="939597" w:themeFill="accent5"/>
                <w:lang w:val="en-US"/>
              </w:rPr>
              <w:t>Industry Mentor to list any workplace-specific opportunities within the placement:</w:t>
            </w:r>
          </w:p>
        </w:tc>
      </w:tr>
      <w:tr w:rsidRPr="00235EFF" w:rsidR="00235EFF" w:rsidTr="00471C89" w14:paraId="599D5F7F" w14:textId="77777777">
        <w:tc>
          <w:tcPr>
            <w:tcW w:w="9351" w:type="dxa"/>
            <w:tcBorders>
              <w:left w:val="single" w:color="auto" w:sz="4" w:space="0"/>
              <w:right w:val="single" w:color="auto" w:sz="4" w:space="0"/>
            </w:tcBorders>
            <w:vAlign w:val="center"/>
          </w:tcPr>
          <w:p w:rsidRPr="00235EFF" w:rsidR="00CF7AED" w:rsidP="00471C89" w:rsidRDefault="00CF7AED" w14:paraId="0AFEC12F" w14:textId="77777777">
            <w:pPr>
              <w:spacing w:before="120" w:after="0"/>
              <w:contextualSpacing/>
              <w:rPr>
                <w:rFonts w:cs="Arial"/>
                <w:color w:val="FFFFFF" w:themeColor="background1"/>
              </w:rPr>
            </w:pPr>
          </w:p>
          <w:p w:rsidRPr="00235EFF" w:rsidR="00CF7AED" w:rsidP="00471C89" w:rsidRDefault="00CF7AED" w14:paraId="6A45CE49" w14:textId="77777777">
            <w:pPr>
              <w:spacing w:before="120" w:after="0"/>
              <w:contextualSpacing/>
              <w:rPr>
                <w:rFonts w:cs="Arial"/>
                <w:color w:val="FFFFFF" w:themeColor="background1"/>
              </w:rPr>
            </w:pPr>
          </w:p>
          <w:p w:rsidRPr="00235EFF" w:rsidR="00CF7AED" w:rsidP="00471C89" w:rsidRDefault="00CF7AED" w14:paraId="1307B8CA" w14:textId="77777777">
            <w:pPr>
              <w:spacing w:before="120" w:after="0"/>
              <w:contextualSpacing/>
              <w:rPr>
                <w:rFonts w:cs="Arial"/>
                <w:color w:val="FFFFFF" w:themeColor="background1"/>
              </w:rPr>
            </w:pPr>
          </w:p>
          <w:p w:rsidRPr="00235EFF" w:rsidR="00CF7AED" w:rsidP="00471C89" w:rsidRDefault="00CF7AED" w14:paraId="2A48D0EF" w14:textId="77777777">
            <w:pPr>
              <w:spacing w:before="120" w:after="0"/>
              <w:contextualSpacing/>
              <w:rPr>
                <w:rFonts w:cs="Arial"/>
                <w:color w:val="FFFFFF" w:themeColor="background1"/>
              </w:rPr>
            </w:pPr>
          </w:p>
          <w:p w:rsidRPr="00235EFF" w:rsidR="00CF7AED" w:rsidP="00471C89" w:rsidRDefault="00CF7AED" w14:paraId="46843977" w14:textId="77777777">
            <w:pPr>
              <w:spacing w:before="120" w:after="0"/>
              <w:contextualSpacing/>
              <w:rPr>
                <w:rFonts w:cs="Arial"/>
                <w:color w:val="FFFFFF" w:themeColor="background1"/>
              </w:rPr>
            </w:pPr>
          </w:p>
        </w:tc>
      </w:tr>
    </w:tbl>
    <w:p w:rsidR="00A75E2C" w:rsidRDefault="00A75E2C" w14:paraId="1C0C772F" w14:textId="20FC5BEC">
      <w:pPr>
        <w:spacing w:before="0" w:after="0"/>
      </w:pPr>
    </w:p>
    <w:p w:rsidR="00B90967" w:rsidRDefault="00B90967" w14:paraId="2D10BF3D" w14:textId="77777777">
      <w:pPr>
        <w:spacing w:before="0" w:after="0"/>
      </w:pPr>
    </w:p>
    <w:p w:rsidR="00B90967" w:rsidP="00B90967" w:rsidRDefault="00B90967" w14:paraId="03BA25C0" w14:textId="590E3361">
      <w:pPr>
        <w:pStyle w:val="Heading4"/>
      </w:pPr>
      <w:r>
        <w:t>Agreement</w:t>
      </w:r>
    </w:p>
    <w:p w:rsidRPr="00B90967" w:rsidR="00B90967" w:rsidP="00B90967" w:rsidRDefault="00B90967" w14:paraId="733AED73" w14:textId="60C24D08">
      <w:pPr>
        <w:rPr>
          <w:rFonts w:ascii="Arial" w:hAnsi="Arial" w:cs="Arial"/>
          <w:i/>
          <w:iCs/>
          <w:color w:val="000000"/>
          <w:shd w:val="clear" w:color="auto" w:fill="FFFFFF"/>
        </w:rPr>
      </w:pPr>
      <w:r>
        <w:rPr>
          <w:rStyle w:val="normaltextrun"/>
          <w:rFonts w:ascii="Arial" w:hAnsi="Arial" w:cs="Arial"/>
          <w:i/>
          <w:iCs/>
          <w:shd w:val="clear" w:color="auto" w:fill="FFFFFF"/>
          <w:lang w:val="en-US"/>
        </w:rPr>
        <w:t xml:space="preserve">Stakeholder agreement about the general intent of this </w:t>
      </w:r>
      <w:r w:rsidR="006823DC">
        <w:rPr>
          <w:rStyle w:val="normaltextrun"/>
          <w:rFonts w:ascii="Arial" w:hAnsi="Arial" w:cs="Arial"/>
          <w:i/>
          <w:iCs/>
          <w:shd w:val="clear" w:color="auto" w:fill="FFFFFF"/>
          <w:lang w:val="en-US"/>
        </w:rPr>
        <w:t>work sampling placement</w:t>
      </w:r>
      <w:r>
        <w:rPr>
          <w:rStyle w:val="normaltextrun"/>
          <w:rFonts w:ascii="Arial" w:hAnsi="Arial" w:cs="Arial"/>
          <w:i/>
          <w:iCs/>
          <w:shd w:val="clear" w:color="auto" w:fill="FFFFFF"/>
          <w:lang w:val="en-US"/>
        </w:rPr>
        <w:t>:</w:t>
      </w:r>
    </w:p>
    <w:tbl>
      <w:tblPr>
        <w:tblStyle w:val="TableGrid"/>
        <w:tblW w:w="0" w:type="auto"/>
        <w:tblLook w:val="04A0" w:firstRow="1" w:lastRow="0" w:firstColumn="1" w:lastColumn="0" w:noHBand="0" w:noVBand="1"/>
      </w:tblPr>
      <w:tblGrid>
        <w:gridCol w:w="1980"/>
        <w:gridCol w:w="7371"/>
      </w:tblGrid>
      <w:tr w:rsidR="00B90967" w:rsidTr="00B90967" w14:paraId="234F2CE0" w14:textId="77777777">
        <w:trPr>
          <w:trHeight w:val="340"/>
        </w:trPr>
        <w:tc>
          <w:tcPr>
            <w:tcW w:w="9351" w:type="dxa"/>
            <w:gridSpan w:val="2"/>
            <w:shd w:val="clear" w:color="auto" w:fill="939597" w:themeFill="accent5"/>
            <w:vAlign w:val="center"/>
          </w:tcPr>
          <w:p w:rsidRPr="00B90967" w:rsidR="00B90967" w:rsidP="00B90967" w:rsidRDefault="00B90967" w14:paraId="0E63BCD0" w14:textId="5254FB04">
            <w:pPr>
              <w:spacing w:before="0" w:after="0"/>
              <w:rPr>
                <w:b/>
                <w:bCs/>
                <w:color w:val="FFFFFF" w:themeColor="background1"/>
              </w:rPr>
            </w:pPr>
            <w:r w:rsidRPr="00B90967">
              <w:rPr>
                <w:b/>
                <w:bCs/>
                <w:color w:val="FFFFFF" w:themeColor="background1"/>
              </w:rPr>
              <w:t>Industry Representative</w:t>
            </w:r>
          </w:p>
        </w:tc>
      </w:tr>
      <w:tr w:rsidR="00535E3D" w:rsidTr="00B90967" w14:paraId="62648FC3" w14:textId="77777777">
        <w:trPr>
          <w:trHeight w:val="340"/>
        </w:trPr>
        <w:tc>
          <w:tcPr>
            <w:tcW w:w="1980" w:type="dxa"/>
            <w:shd w:val="clear" w:color="auto" w:fill="939597" w:themeFill="accent5"/>
            <w:vAlign w:val="center"/>
          </w:tcPr>
          <w:p w:rsidRPr="00B90967" w:rsidR="00535E3D" w:rsidP="00B90967" w:rsidRDefault="00B90967" w14:paraId="2F795D23" w14:textId="7478A270">
            <w:pPr>
              <w:spacing w:before="0" w:after="0"/>
              <w:rPr>
                <w:b/>
                <w:bCs/>
                <w:color w:val="FFFFFF" w:themeColor="background1"/>
              </w:rPr>
            </w:pPr>
            <w:r w:rsidRPr="00B90967">
              <w:rPr>
                <w:b/>
                <w:bCs/>
                <w:color w:val="FFFFFF" w:themeColor="background1"/>
              </w:rPr>
              <w:t>Name</w:t>
            </w:r>
          </w:p>
        </w:tc>
        <w:tc>
          <w:tcPr>
            <w:tcW w:w="7371" w:type="dxa"/>
          </w:tcPr>
          <w:p w:rsidR="00535E3D" w:rsidRDefault="00535E3D" w14:paraId="5DF6DC0C" w14:textId="77777777">
            <w:pPr>
              <w:spacing w:before="0" w:after="0"/>
            </w:pPr>
          </w:p>
        </w:tc>
      </w:tr>
      <w:tr w:rsidR="00535E3D" w:rsidTr="00B90967" w14:paraId="4457F4F4" w14:textId="77777777">
        <w:trPr>
          <w:trHeight w:val="340"/>
        </w:trPr>
        <w:tc>
          <w:tcPr>
            <w:tcW w:w="1980" w:type="dxa"/>
            <w:shd w:val="clear" w:color="auto" w:fill="939597" w:themeFill="accent5"/>
            <w:vAlign w:val="center"/>
          </w:tcPr>
          <w:p w:rsidRPr="00B90967" w:rsidR="00535E3D" w:rsidP="00B90967" w:rsidRDefault="00B90967" w14:paraId="46EC1471" w14:textId="704DE1FB">
            <w:pPr>
              <w:spacing w:before="0" w:after="0"/>
              <w:rPr>
                <w:b/>
                <w:bCs/>
                <w:color w:val="FFFFFF" w:themeColor="background1"/>
              </w:rPr>
            </w:pPr>
            <w:r w:rsidRPr="00B90967">
              <w:rPr>
                <w:b/>
                <w:bCs/>
                <w:color w:val="FFFFFF" w:themeColor="background1"/>
              </w:rPr>
              <w:t>Signature</w:t>
            </w:r>
          </w:p>
        </w:tc>
        <w:tc>
          <w:tcPr>
            <w:tcW w:w="7371" w:type="dxa"/>
          </w:tcPr>
          <w:p w:rsidR="00535E3D" w:rsidRDefault="00535E3D" w14:paraId="69D8FC67" w14:textId="77777777">
            <w:pPr>
              <w:spacing w:before="0" w:after="0"/>
            </w:pPr>
          </w:p>
        </w:tc>
      </w:tr>
    </w:tbl>
    <w:p w:rsidR="00B90967" w:rsidRDefault="00B90967" w14:paraId="716DA03A" w14:textId="77777777"/>
    <w:tbl>
      <w:tblPr>
        <w:tblStyle w:val="TableGrid"/>
        <w:tblW w:w="0" w:type="auto"/>
        <w:tblLook w:val="04A0" w:firstRow="1" w:lastRow="0" w:firstColumn="1" w:lastColumn="0" w:noHBand="0" w:noVBand="1"/>
      </w:tblPr>
      <w:tblGrid>
        <w:gridCol w:w="1980"/>
        <w:gridCol w:w="7371"/>
      </w:tblGrid>
      <w:tr w:rsidR="00B90967" w:rsidTr="00B90967" w14:paraId="1AFE7BA9" w14:textId="77777777">
        <w:trPr>
          <w:trHeight w:val="340"/>
        </w:trPr>
        <w:tc>
          <w:tcPr>
            <w:tcW w:w="9351" w:type="dxa"/>
            <w:gridSpan w:val="2"/>
            <w:shd w:val="clear" w:color="auto" w:fill="939597" w:themeFill="accent5"/>
            <w:vAlign w:val="center"/>
          </w:tcPr>
          <w:p w:rsidRPr="00B90967" w:rsidR="00B90967" w:rsidP="00B90967" w:rsidRDefault="00B90967" w14:paraId="73D3AF71" w14:textId="5008E4C7">
            <w:pPr>
              <w:spacing w:before="0" w:after="0"/>
              <w:rPr>
                <w:b/>
                <w:bCs/>
                <w:color w:val="FFFFFF" w:themeColor="background1"/>
              </w:rPr>
            </w:pPr>
            <w:r w:rsidRPr="00B90967">
              <w:rPr>
                <w:b/>
                <w:bCs/>
                <w:color w:val="FFFFFF" w:themeColor="background1"/>
              </w:rPr>
              <w:t>Teacher</w:t>
            </w:r>
          </w:p>
        </w:tc>
      </w:tr>
      <w:tr w:rsidR="00535E3D" w:rsidTr="00B90967" w14:paraId="668666EA" w14:textId="77777777">
        <w:trPr>
          <w:trHeight w:val="340"/>
        </w:trPr>
        <w:tc>
          <w:tcPr>
            <w:tcW w:w="1980" w:type="dxa"/>
            <w:shd w:val="clear" w:color="auto" w:fill="939597" w:themeFill="accent5"/>
            <w:vAlign w:val="center"/>
          </w:tcPr>
          <w:p w:rsidRPr="00B90967" w:rsidR="00535E3D" w:rsidP="00B90967" w:rsidRDefault="00B90967" w14:paraId="2FDAD4BE" w14:textId="143718E8">
            <w:pPr>
              <w:spacing w:before="0" w:after="0"/>
              <w:rPr>
                <w:b/>
                <w:bCs/>
                <w:color w:val="FFFFFF" w:themeColor="background1"/>
              </w:rPr>
            </w:pPr>
            <w:r w:rsidRPr="00B90967">
              <w:rPr>
                <w:b/>
                <w:bCs/>
                <w:color w:val="FFFFFF" w:themeColor="background1"/>
              </w:rPr>
              <w:t>Name</w:t>
            </w:r>
          </w:p>
        </w:tc>
        <w:tc>
          <w:tcPr>
            <w:tcW w:w="7371" w:type="dxa"/>
          </w:tcPr>
          <w:p w:rsidR="00535E3D" w:rsidRDefault="00535E3D" w14:paraId="79204866" w14:textId="77777777">
            <w:pPr>
              <w:spacing w:before="0" w:after="0"/>
            </w:pPr>
          </w:p>
        </w:tc>
      </w:tr>
      <w:tr w:rsidR="00535E3D" w:rsidTr="00B90967" w14:paraId="77D22FCC" w14:textId="77777777">
        <w:trPr>
          <w:trHeight w:val="340"/>
        </w:trPr>
        <w:tc>
          <w:tcPr>
            <w:tcW w:w="1980" w:type="dxa"/>
            <w:shd w:val="clear" w:color="auto" w:fill="939597" w:themeFill="accent5"/>
            <w:vAlign w:val="center"/>
          </w:tcPr>
          <w:p w:rsidRPr="00B90967" w:rsidR="00535E3D" w:rsidP="00B90967" w:rsidRDefault="00B90967" w14:paraId="4D271492" w14:textId="2B45D7A4">
            <w:pPr>
              <w:spacing w:before="0" w:after="0"/>
              <w:rPr>
                <w:b/>
                <w:bCs/>
                <w:color w:val="FFFFFF" w:themeColor="background1"/>
              </w:rPr>
            </w:pPr>
            <w:r w:rsidRPr="00B90967">
              <w:rPr>
                <w:b/>
                <w:bCs/>
                <w:color w:val="FFFFFF" w:themeColor="background1"/>
              </w:rPr>
              <w:t>Signature</w:t>
            </w:r>
          </w:p>
        </w:tc>
        <w:tc>
          <w:tcPr>
            <w:tcW w:w="7371" w:type="dxa"/>
          </w:tcPr>
          <w:p w:rsidR="00535E3D" w:rsidRDefault="00535E3D" w14:paraId="6F4CFEA7" w14:textId="77777777">
            <w:pPr>
              <w:spacing w:before="0" w:after="0"/>
            </w:pPr>
          </w:p>
        </w:tc>
      </w:tr>
    </w:tbl>
    <w:p w:rsidR="00B90967" w:rsidRDefault="00B90967" w14:paraId="15A8D326" w14:textId="77777777"/>
    <w:tbl>
      <w:tblPr>
        <w:tblStyle w:val="TableGrid"/>
        <w:tblW w:w="0" w:type="auto"/>
        <w:tblLook w:val="04A0" w:firstRow="1" w:lastRow="0" w:firstColumn="1" w:lastColumn="0" w:noHBand="0" w:noVBand="1"/>
      </w:tblPr>
      <w:tblGrid>
        <w:gridCol w:w="1980"/>
        <w:gridCol w:w="7371"/>
      </w:tblGrid>
      <w:tr w:rsidR="00B90967" w:rsidTr="00B90967" w14:paraId="40832850" w14:textId="77777777">
        <w:trPr>
          <w:trHeight w:val="340"/>
        </w:trPr>
        <w:tc>
          <w:tcPr>
            <w:tcW w:w="9351" w:type="dxa"/>
            <w:gridSpan w:val="2"/>
            <w:shd w:val="clear" w:color="auto" w:fill="939597" w:themeFill="accent5"/>
            <w:vAlign w:val="center"/>
          </w:tcPr>
          <w:p w:rsidRPr="00B90967" w:rsidR="00B90967" w:rsidP="00B90967" w:rsidRDefault="00B90967" w14:paraId="5EDC3251" w14:textId="54D540E7">
            <w:pPr>
              <w:spacing w:before="0" w:after="0"/>
              <w:rPr>
                <w:b/>
                <w:bCs/>
                <w:color w:val="FFFFFF" w:themeColor="background1"/>
              </w:rPr>
            </w:pPr>
            <w:r w:rsidRPr="00B90967">
              <w:rPr>
                <w:b/>
                <w:bCs/>
                <w:color w:val="FFFFFF" w:themeColor="background1"/>
              </w:rPr>
              <w:t>Student</w:t>
            </w:r>
          </w:p>
        </w:tc>
      </w:tr>
      <w:tr w:rsidR="00B90967" w:rsidTr="00B90967" w14:paraId="54DC8013" w14:textId="77777777">
        <w:trPr>
          <w:trHeight w:val="340"/>
        </w:trPr>
        <w:tc>
          <w:tcPr>
            <w:tcW w:w="1980" w:type="dxa"/>
            <w:shd w:val="clear" w:color="auto" w:fill="939597" w:themeFill="accent5"/>
            <w:vAlign w:val="center"/>
          </w:tcPr>
          <w:p w:rsidRPr="00B90967" w:rsidR="00B90967" w:rsidP="00B90967" w:rsidRDefault="00B90967" w14:paraId="4AA282C5" w14:textId="05AFE3F6">
            <w:pPr>
              <w:spacing w:before="0" w:after="0"/>
              <w:rPr>
                <w:b/>
                <w:bCs/>
                <w:color w:val="FFFFFF" w:themeColor="background1"/>
              </w:rPr>
            </w:pPr>
            <w:r w:rsidRPr="00B90967">
              <w:rPr>
                <w:b/>
                <w:bCs/>
                <w:color w:val="FFFFFF" w:themeColor="background1"/>
              </w:rPr>
              <w:t>Name</w:t>
            </w:r>
          </w:p>
        </w:tc>
        <w:tc>
          <w:tcPr>
            <w:tcW w:w="7371" w:type="dxa"/>
          </w:tcPr>
          <w:p w:rsidR="00B90967" w:rsidRDefault="00B90967" w14:paraId="577F974E" w14:textId="77777777">
            <w:pPr>
              <w:spacing w:before="0" w:after="0"/>
            </w:pPr>
          </w:p>
        </w:tc>
      </w:tr>
      <w:tr w:rsidR="00B90967" w:rsidTr="00B90967" w14:paraId="00B07F15" w14:textId="77777777">
        <w:trPr>
          <w:trHeight w:val="340"/>
        </w:trPr>
        <w:tc>
          <w:tcPr>
            <w:tcW w:w="1980" w:type="dxa"/>
            <w:shd w:val="clear" w:color="auto" w:fill="939597" w:themeFill="accent5"/>
            <w:vAlign w:val="center"/>
          </w:tcPr>
          <w:p w:rsidRPr="00B90967" w:rsidR="00B90967" w:rsidP="00B90967" w:rsidRDefault="00B90967" w14:paraId="4DA1D646" w14:textId="5AE1AE79">
            <w:pPr>
              <w:spacing w:before="0" w:after="0"/>
              <w:rPr>
                <w:b/>
                <w:bCs/>
                <w:color w:val="FFFFFF" w:themeColor="background1"/>
              </w:rPr>
            </w:pPr>
            <w:r w:rsidRPr="00B90967">
              <w:rPr>
                <w:b/>
                <w:bCs/>
                <w:color w:val="FFFFFF" w:themeColor="background1"/>
              </w:rPr>
              <w:t>Signature</w:t>
            </w:r>
          </w:p>
        </w:tc>
        <w:tc>
          <w:tcPr>
            <w:tcW w:w="7371" w:type="dxa"/>
          </w:tcPr>
          <w:p w:rsidR="00B90967" w:rsidRDefault="00B90967" w14:paraId="54A608E8" w14:textId="77777777">
            <w:pPr>
              <w:spacing w:before="0" w:after="0"/>
            </w:pPr>
          </w:p>
        </w:tc>
      </w:tr>
    </w:tbl>
    <w:p w:rsidR="00535E3D" w:rsidRDefault="00535E3D" w14:paraId="22005315" w14:textId="77777777">
      <w:pPr>
        <w:spacing w:before="0" w:after="0"/>
      </w:pPr>
    </w:p>
    <w:sectPr w:rsidR="00535E3D" w:rsidSect="00391C7B">
      <w:headerReference w:type="even" r:id="rId11"/>
      <w:headerReference w:type="default" r:id="rId12"/>
      <w:footerReference w:type="even" r:id="rId13"/>
      <w:footerReference w:type="default" r:id="rId14"/>
      <w:headerReference w:type="first" r:id="rId15"/>
      <w:footerReference w:type="first" r:id="rId16"/>
      <w:pgSz w:w="11906" w:h="16838" w:orient="portrait"/>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11CC" w:rsidP="009125CB" w:rsidRDefault="00C911CC" w14:paraId="564E5CEE" w14:textId="77777777">
      <w:r>
        <w:separator/>
      </w:r>
    </w:p>
    <w:p w:rsidR="00C911CC" w:rsidP="009125CB" w:rsidRDefault="00C911CC" w14:paraId="174FEA02" w14:textId="77777777"/>
    <w:p w:rsidR="00C911CC" w:rsidP="009125CB" w:rsidRDefault="00C911CC" w14:paraId="6FD11681" w14:textId="77777777"/>
    <w:p w:rsidR="00C911CC" w:rsidP="009125CB" w:rsidRDefault="00C911CC" w14:paraId="43595384" w14:textId="77777777"/>
  </w:endnote>
  <w:endnote w:type="continuationSeparator" w:id="0">
    <w:p w:rsidR="00C911CC" w:rsidP="009125CB" w:rsidRDefault="00C911CC" w14:paraId="0DA2AD71" w14:textId="77777777">
      <w:r>
        <w:continuationSeparator/>
      </w:r>
    </w:p>
    <w:p w:rsidR="00C911CC" w:rsidP="009125CB" w:rsidRDefault="00C911CC" w14:paraId="34E46E0A" w14:textId="77777777"/>
    <w:p w:rsidR="00C911CC" w:rsidP="009125CB" w:rsidRDefault="00C911CC" w14:paraId="3A5E52FE" w14:textId="77777777"/>
    <w:p w:rsidR="00C911CC" w:rsidP="009125CB" w:rsidRDefault="00C911CC" w14:paraId="4FA2C08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Content>
      <w:p w:rsidR="00052A11" w:rsidP="009125CB" w:rsidRDefault="00052A11" w14:paraId="01F1D47C" w14:textId="77777777">
        <w:pPr>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052A11" w:rsidP="009125CB" w:rsidRDefault="00052A11" w14:paraId="35713A51" w14:textId="77777777"/>
  <w:p w:rsidR="00FD0A76" w:rsidP="009125CB" w:rsidRDefault="00FD0A76" w14:paraId="53D701C7" w14:textId="77777777"/>
  <w:p w:rsidR="00FD0A76" w:rsidP="009125CB" w:rsidRDefault="00FD0A76" w14:paraId="7A6C23A7" w14:textId="77777777"/>
  <w:p w:rsidR="00FD0A76" w:rsidP="009125CB" w:rsidRDefault="00FD0A76" w14:paraId="21A0C13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color="808080" w:themeColor="background2" w:themeShade="80" w:sz="4" w:space="0"/>
      </w:tblBorders>
      <w:tblLayout w:type="fixed"/>
      <w:tblCellMar>
        <w:top w:w="113" w:type="dxa"/>
      </w:tblCellMar>
      <w:tblLook w:val="06A0" w:firstRow="1" w:lastRow="0" w:firstColumn="1" w:lastColumn="0" w:noHBand="1" w:noVBand="1"/>
    </w:tblPr>
    <w:tblGrid>
      <w:gridCol w:w="3828"/>
      <w:gridCol w:w="2268"/>
      <w:gridCol w:w="3685"/>
    </w:tblGrid>
    <w:tr w:rsidRPr="00431D9B" w:rsidR="002E1B9C" w:rsidTr="3BE18ECD" w14:paraId="7127433E" w14:textId="77777777">
      <w:trPr>
        <w:trHeight w:val="255"/>
      </w:trPr>
      <w:tc>
        <w:tcPr>
          <w:tcW w:w="3828" w:type="dxa"/>
          <w:vAlign w:val="bottom"/>
        </w:tcPr>
        <w:p w:rsidRPr="002E1B9C" w:rsidR="002E1B9C" w:rsidP="009125CB" w:rsidRDefault="00EC7599" w14:paraId="4FF8E10B" w14:textId="77777777">
          <w:pPr>
            <w:pStyle w:val="FooterLeft"/>
          </w:pPr>
          <w:r w:rsidRPr="00EC7599">
            <w:t>© Manufacturing Skills Queensland 2025</w:t>
          </w:r>
        </w:p>
      </w:tc>
      <w:tc>
        <w:tcPr>
          <w:tcW w:w="2268" w:type="dxa"/>
          <w:vAlign w:val="bottom"/>
        </w:tcPr>
        <w:p w:rsidRPr="0071425C" w:rsidR="002E1B9C" w:rsidP="009125CB" w:rsidRDefault="3BE18ECD" w14:paraId="19DE4215" w14:textId="22536330">
          <w:pPr>
            <w:pStyle w:val="FooterMiddle"/>
          </w:pPr>
          <w:r>
            <w:t xml:space="preserve">Last updated </w:t>
          </w:r>
          <w:r w:rsidR="002E1B9C">
            <w:fldChar w:fldCharType="begin"/>
          </w:r>
          <w:r w:rsidR="002E1B9C">
            <w:instrText xml:space="preserve"> DATE \@ "d MMMM yyyy" </w:instrText>
          </w:r>
          <w:r w:rsidR="002E1B9C">
            <w:fldChar w:fldCharType="separate"/>
          </w:r>
          <w:r w:rsidR="006823DC">
            <w:rPr>
              <w:noProof/>
            </w:rPr>
            <w:t>26 August 2025</w:t>
          </w:r>
          <w:r w:rsidR="002E1B9C">
            <w:fldChar w:fldCharType="end"/>
          </w:r>
        </w:p>
      </w:tc>
      <w:tc>
        <w:tcPr>
          <w:tcW w:w="3685" w:type="dxa"/>
          <w:vAlign w:val="bottom"/>
        </w:tcPr>
        <w:p w:rsidRPr="002E1B9C" w:rsidR="002E1B9C" w:rsidP="009125CB" w:rsidRDefault="002E1B9C" w14:paraId="7E99E65C" w14:textId="77777777">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rsidRPr="0071425C" w:rsidR="002E1B9C" w:rsidP="009125CB" w:rsidRDefault="002E1B9C" w14:paraId="0A4B8A0D" w14:textId="77777777">
    <w:pPr>
      <w:pStyle w:val="Footer"/>
    </w:pPr>
  </w:p>
  <w:p w:rsidRPr="002E1B9C" w:rsidR="00FD0A76" w:rsidP="009125CB" w:rsidRDefault="00FD0A76" w14:paraId="0EFBD73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425C" w:rsidR="005E0024" w:rsidP="009125CB" w:rsidRDefault="005E0024" w14:paraId="274E7DC9" w14:textId="77777777">
    <w:pPr>
      <w:pStyle w:val="Footer"/>
    </w:pPr>
  </w:p>
  <w:p w:rsidRPr="005E0024" w:rsidR="007C6219" w:rsidP="009125CB" w:rsidRDefault="007C6219" w14:paraId="093C5B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11CC" w:rsidP="009125CB" w:rsidRDefault="00C911CC" w14:paraId="68678CED" w14:textId="77777777">
      <w:r>
        <w:separator/>
      </w:r>
    </w:p>
    <w:p w:rsidR="00C911CC" w:rsidP="009125CB" w:rsidRDefault="00C911CC" w14:paraId="67964F10" w14:textId="77777777"/>
    <w:p w:rsidR="00C911CC" w:rsidP="009125CB" w:rsidRDefault="00C911CC" w14:paraId="0C641965" w14:textId="77777777"/>
    <w:p w:rsidR="00C911CC" w:rsidP="009125CB" w:rsidRDefault="00C911CC" w14:paraId="772EDF7A" w14:textId="77777777"/>
  </w:footnote>
  <w:footnote w:type="continuationSeparator" w:id="0">
    <w:p w:rsidR="00C911CC" w:rsidP="009125CB" w:rsidRDefault="00C911CC" w14:paraId="267669B2" w14:textId="77777777">
      <w:r>
        <w:continuationSeparator/>
      </w:r>
    </w:p>
    <w:p w:rsidR="00C911CC" w:rsidP="009125CB" w:rsidRDefault="00C911CC" w14:paraId="27C18BCF" w14:textId="77777777"/>
    <w:p w:rsidR="00C911CC" w:rsidP="009125CB" w:rsidRDefault="00C911CC" w14:paraId="471D5C3D" w14:textId="77777777"/>
    <w:p w:rsidR="00C911CC" w:rsidP="009125CB" w:rsidRDefault="00C911CC" w14:paraId="4C687A6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0D2F" w:rsidRDefault="00590D2F" w14:paraId="4AB58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2426A1" w:rsidP="00A7658F" w:rsidRDefault="009C72A4" w14:paraId="385F1B9E" w14:textId="77777777">
    <w:pPr>
      <w:pStyle w:val="FooterRight"/>
      <w:jc w:val="left"/>
    </w:pPr>
    <w:r w:rsidRPr="002E1B9C">
      <w:rPr>
        <w:noProof/>
      </w:rPr>
      <w:drawing>
        <wp:anchor distT="0" distB="0" distL="114300" distR="114300" simplePos="0" relativeHeight="251658240" behindDoc="0" locked="0" layoutInCell="1" allowOverlap="1" wp14:anchorId="10CC63AA" wp14:editId="0C1834F2">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1B9C" w:rsidR="002E1B9C" w:rsidP="009125CB" w:rsidRDefault="002E1B9C" w14:paraId="00621E0E" w14:textId="77777777">
    <w:pPr>
      <w:pStyle w:val="FooterRight"/>
      <w:rPr>
        <w:noProof/>
      </w:rPr>
    </w:pPr>
  </w:p>
  <w:p w:rsidR="00426133" w:rsidP="009125CB" w:rsidRDefault="00426133" w14:paraId="4F27A539" w14:textId="77777777">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hint="default" w:ascii="Symbol" w:hAnsi="Symbol"/>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hint="default" w:ascii="Symbol" w:hAnsi="Symbol"/>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hint="default" w:ascii="Symbol" w:hAnsi="Symbol"/>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hint="default" w:ascii="Symbol" w:hAnsi="Symbol"/>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hint="default" w:ascii="Symbol" w:hAnsi="Symbol"/>
        <w:color w:val="030083" w:themeColor="accent1"/>
      </w:rPr>
    </w:lvl>
  </w:abstractNum>
  <w:abstractNum w:abstractNumId="9" w15:restartNumberingAfterBreak="0">
    <w:nsid w:val="0460171D"/>
    <w:multiLevelType w:val="hybridMultilevel"/>
    <w:tmpl w:val="DED63D44"/>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0D646692"/>
    <w:multiLevelType w:val="hybridMultilevel"/>
    <w:tmpl w:val="A89CFB7A"/>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11"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5C7"/>
    <w:multiLevelType w:val="hybridMultilevel"/>
    <w:tmpl w:val="63787F46"/>
    <w:lvl w:ilvl="0" w:tplc="75D4A296">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1F2E7156"/>
    <w:multiLevelType w:val="hybridMultilevel"/>
    <w:tmpl w:val="5B1216B8"/>
    <w:lvl w:ilvl="0" w:tplc="ADC851E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8C25680"/>
    <w:multiLevelType w:val="hybridMultilevel"/>
    <w:tmpl w:val="DC901D42"/>
    <w:lvl w:ilvl="0" w:tplc="0809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6"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810A35"/>
    <w:multiLevelType w:val="hybridMultilevel"/>
    <w:tmpl w:val="865E69DA"/>
    <w:lvl w:ilvl="0" w:tplc="ADC851E2">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8"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65F73"/>
    <w:multiLevelType w:val="hybridMultilevel"/>
    <w:tmpl w:val="85AA2DB0"/>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1" w15:restartNumberingAfterBreak="0">
    <w:nsid w:val="3A5E5BCC"/>
    <w:multiLevelType w:val="hybridMultilevel"/>
    <w:tmpl w:val="A72025E4"/>
    <w:lvl w:ilvl="0" w:tplc="F354A562">
      <w:start w:val="1"/>
      <w:numFmt w:val="bullet"/>
      <w:pStyle w:val="BodyBulletedList"/>
      <w:lvlText w:val=""/>
      <w:lvlJc w:val="left"/>
      <w:pPr>
        <w:ind w:left="567" w:hanging="283"/>
      </w:pPr>
      <w:rPr>
        <w:rFonts w:hint="default" w:ascii="Symbol" w:hAnsi="Symbol"/>
        <w:color w:val="030083" w:themeColor="accent1"/>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2" w15:restartNumberingAfterBreak="0">
    <w:nsid w:val="3CF94FD1"/>
    <w:multiLevelType w:val="hybridMultilevel"/>
    <w:tmpl w:val="6AA0F056"/>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3" w15:restartNumberingAfterBreak="0">
    <w:nsid w:val="3D7A445C"/>
    <w:multiLevelType w:val="hybridMultilevel"/>
    <w:tmpl w:val="6A1C416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92A25F4"/>
    <w:multiLevelType w:val="hybridMultilevel"/>
    <w:tmpl w:val="CDDC1818"/>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2457" w:hanging="360"/>
      </w:pPr>
      <w:rPr>
        <w:rFonts w:hint="default" w:ascii="Courier New" w:hAnsi="Courier New"/>
      </w:rPr>
    </w:lvl>
    <w:lvl w:ilvl="2" w:tplc="FFFFFFFF" w:tentative="1">
      <w:start w:val="1"/>
      <w:numFmt w:val="bullet"/>
      <w:lvlText w:val=""/>
      <w:lvlJc w:val="left"/>
      <w:pPr>
        <w:ind w:left="3177" w:hanging="360"/>
      </w:pPr>
      <w:rPr>
        <w:rFonts w:hint="default" w:ascii="Wingdings" w:hAnsi="Wingdings"/>
      </w:rPr>
    </w:lvl>
    <w:lvl w:ilvl="3" w:tplc="FFFFFFFF" w:tentative="1">
      <w:start w:val="1"/>
      <w:numFmt w:val="bullet"/>
      <w:lvlText w:val=""/>
      <w:lvlJc w:val="left"/>
      <w:pPr>
        <w:ind w:left="3897" w:hanging="360"/>
      </w:pPr>
      <w:rPr>
        <w:rFonts w:hint="default" w:ascii="Symbol" w:hAnsi="Symbol"/>
      </w:rPr>
    </w:lvl>
    <w:lvl w:ilvl="4" w:tplc="FFFFFFFF" w:tentative="1">
      <w:start w:val="1"/>
      <w:numFmt w:val="bullet"/>
      <w:lvlText w:val="o"/>
      <w:lvlJc w:val="left"/>
      <w:pPr>
        <w:ind w:left="4617" w:hanging="360"/>
      </w:pPr>
      <w:rPr>
        <w:rFonts w:hint="default" w:ascii="Courier New" w:hAnsi="Courier New"/>
      </w:rPr>
    </w:lvl>
    <w:lvl w:ilvl="5" w:tplc="FFFFFFFF" w:tentative="1">
      <w:start w:val="1"/>
      <w:numFmt w:val="bullet"/>
      <w:lvlText w:val=""/>
      <w:lvlJc w:val="left"/>
      <w:pPr>
        <w:ind w:left="5337" w:hanging="360"/>
      </w:pPr>
      <w:rPr>
        <w:rFonts w:hint="default" w:ascii="Wingdings" w:hAnsi="Wingdings"/>
      </w:rPr>
    </w:lvl>
    <w:lvl w:ilvl="6" w:tplc="FFFFFFFF" w:tentative="1">
      <w:start w:val="1"/>
      <w:numFmt w:val="bullet"/>
      <w:lvlText w:val=""/>
      <w:lvlJc w:val="left"/>
      <w:pPr>
        <w:ind w:left="6057" w:hanging="360"/>
      </w:pPr>
      <w:rPr>
        <w:rFonts w:hint="default" w:ascii="Symbol" w:hAnsi="Symbol"/>
      </w:rPr>
    </w:lvl>
    <w:lvl w:ilvl="7" w:tplc="FFFFFFFF" w:tentative="1">
      <w:start w:val="1"/>
      <w:numFmt w:val="bullet"/>
      <w:lvlText w:val="o"/>
      <w:lvlJc w:val="left"/>
      <w:pPr>
        <w:ind w:left="6777" w:hanging="360"/>
      </w:pPr>
      <w:rPr>
        <w:rFonts w:hint="default" w:ascii="Courier New" w:hAnsi="Courier New"/>
      </w:rPr>
    </w:lvl>
    <w:lvl w:ilvl="8" w:tplc="FFFFFFFF" w:tentative="1">
      <w:start w:val="1"/>
      <w:numFmt w:val="bullet"/>
      <w:lvlText w:val=""/>
      <w:lvlJc w:val="left"/>
      <w:pPr>
        <w:ind w:left="7497" w:hanging="360"/>
      </w:pPr>
      <w:rPr>
        <w:rFonts w:hint="default" w:ascii="Wingdings" w:hAnsi="Wingdings"/>
      </w:rPr>
    </w:lvl>
  </w:abstractNum>
  <w:abstractNum w:abstractNumId="25"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1C383C"/>
    <w:multiLevelType w:val="hybridMultilevel"/>
    <w:tmpl w:val="4726E50A"/>
    <w:lvl w:ilvl="0" w:tplc="ADC851E2">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FC0612"/>
    <w:multiLevelType w:val="hybridMultilevel"/>
    <w:tmpl w:val="163A0358"/>
    <w:lvl w:ilvl="0" w:tplc="B3344A16">
      <w:start w:val="1"/>
      <w:numFmt w:val="bullet"/>
      <w:lvlText w:val=""/>
      <w:lvlJc w:val="left"/>
      <w:pPr>
        <w:ind w:left="360" w:hanging="360"/>
      </w:pPr>
      <w:rPr>
        <w:rFonts w:hint="default" w:ascii="Wingdings" w:hAnsi="Wingdings"/>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9"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5529B"/>
    <w:multiLevelType w:val="multilevel"/>
    <w:tmpl w:val="DD5EDEE2"/>
    <w:styleLink w:val="CurrentList6"/>
    <w:lvl w:ilvl="0">
      <w:start w:val="1"/>
      <w:numFmt w:val="bullet"/>
      <w:lvlText w:val=""/>
      <w:lvlJc w:val="left"/>
      <w:pPr>
        <w:ind w:left="567" w:hanging="28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5B141B"/>
    <w:multiLevelType w:val="hybridMultilevel"/>
    <w:tmpl w:val="EE0266E8"/>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748319D6"/>
    <w:multiLevelType w:val="hybridMultilevel"/>
    <w:tmpl w:val="B428150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76DFD71F"/>
    <w:multiLevelType w:val="hybridMultilevel"/>
    <w:tmpl w:val="FFFFFFFF"/>
    <w:lvl w:ilvl="0" w:tplc="B9022312">
      <w:start w:val="1"/>
      <w:numFmt w:val="decimal"/>
      <w:lvlText w:val="%1."/>
      <w:lvlJc w:val="left"/>
      <w:pPr>
        <w:ind w:left="360" w:hanging="360"/>
      </w:pPr>
      <w:rPr>
        <w:rFonts w:hint="default" w:ascii="Arial" w:hAnsi="Arial"/>
      </w:rPr>
    </w:lvl>
    <w:lvl w:ilvl="1" w:tplc="B1E8915A">
      <w:start w:val="1"/>
      <w:numFmt w:val="lowerLetter"/>
      <w:lvlText w:val="%2."/>
      <w:lvlJc w:val="left"/>
      <w:pPr>
        <w:ind w:left="1440" w:hanging="360"/>
      </w:pPr>
    </w:lvl>
    <w:lvl w:ilvl="2" w:tplc="95403636">
      <w:start w:val="1"/>
      <w:numFmt w:val="lowerRoman"/>
      <w:lvlText w:val="%3."/>
      <w:lvlJc w:val="right"/>
      <w:pPr>
        <w:ind w:left="2160" w:hanging="180"/>
      </w:pPr>
    </w:lvl>
    <w:lvl w:ilvl="3" w:tplc="1A9E96EE">
      <w:start w:val="1"/>
      <w:numFmt w:val="decimal"/>
      <w:lvlText w:val="%4."/>
      <w:lvlJc w:val="left"/>
      <w:pPr>
        <w:ind w:left="2880" w:hanging="360"/>
      </w:pPr>
    </w:lvl>
    <w:lvl w:ilvl="4" w:tplc="8DD23AEE">
      <w:start w:val="1"/>
      <w:numFmt w:val="lowerLetter"/>
      <w:lvlText w:val="%5."/>
      <w:lvlJc w:val="left"/>
      <w:pPr>
        <w:ind w:left="3600" w:hanging="360"/>
      </w:pPr>
    </w:lvl>
    <w:lvl w:ilvl="5" w:tplc="1DBE8A7A">
      <w:start w:val="1"/>
      <w:numFmt w:val="lowerRoman"/>
      <w:lvlText w:val="%6."/>
      <w:lvlJc w:val="right"/>
      <w:pPr>
        <w:ind w:left="4320" w:hanging="180"/>
      </w:pPr>
    </w:lvl>
    <w:lvl w:ilvl="6" w:tplc="04DA9956">
      <w:start w:val="1"/>
      <w:numFmt w:val="decimal"/>
      <w:lvlText w:val="%7."/>
      <w:lvlJc w:val="left"/>
      <w:pPr>
        <w:ind w:left="5040" w:hanging="360"/>
      </w:pPr>
    </w:lvl>
    <w:lvl w:ilvl="7" w:tplc="111CCACE">
      <w:start w:val="1"/>
      <w:numFmt w:val="lowerLetter"/>
      <w:lvlText w:val="%8."/>
      <w:lvlJc w:val="left"/>
      <w:pPr>
        <w:ind w:left="5760" w:hanging="360"/>
      </w:pPr>
    </w:lvl>
    <w:lvl w:ilvl="8" w:tplc="CA9A25B4">
      <w:start w:val="1"/>
      <w:numFmt w:val="lowerRoman"/>
      <w:lvlText w:val="%9."/>
      <w:lvlJc w:val="right"/>
      <w:pPr>
        <w:ind w:left="6480" w:hanging="180"/>
      </w:pPr>
    </w:lvl>
  </w:abstractNum>
  <w:abstractNum w:abstractNumId="36"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4"/>
  </w:num>
  <w:num w:numId="2" w16cid:durableId="890966164">
    <w:abstractNumId w:val="18"/>
  </w:num>
  <w:num w:numId="3" w16cid:durableId="1776317215">
    <w:abstractNumId w:val="36"/>
  </w:num>
  <w:num w:numId="4" w16cid:durableId="1534071080">
    <w:abstractNumId w:val="32"/>
  </w:num>
  <w:num w:numId="5" w16cid:durableId="1673219778">
    <w:abstractNumId w:val="16"/>
  </w:num>
  <w:num w:numId="6" w16cid:durableId="1200585890">
    <w:abstractNumId w:val="31"/>
  </w:num>
  <w:num w:numId="7" w16cid:durableId="1908228620">
    <w:abstractNumId w:val="21"/>
  </w:num>
  <w:num w:numId="8" w16cid:durableId="1147357831">
    <w:abstractNumId w:val="30"/>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9"/>
  </w:num>
  <w:num w:numId="19" w16cid:durableId="173418005">
    <w:abstractNumId w:val="25"/>
  </w:num>
  <w:num w:numId="20" w16cid:durableId="181164802">
    <w:abstractNumId w:val="26"/>
  </w:num>
  <w:num w:numId="21" w16cid:durableId="1705398770">
    <w:abstractNumId w:val="12"/>
  </w:num>
  <w:num w:numId="22" w16cid:durableId="881602498">
    <w:abstractNumId w:val="33"/>
  </w:num>
  <w:num w:numId="23" w16cid:durableId="156463920">
    <w:abstractNumId w:val="23"/>
  </w:num>
  <w:num w:numId="24" w16cid:durableId="1812669698">
    <w:abstractNumId w:val="9"/>
  </w:num>
  <w:num w:numId="25" w16cid:durableId="1072124832">
    <w:abstractNumId w:val="15"/>
  </w:num>
  <w:num w:numId="26" w16cid:durableId="28071360">
    <w:abstractNumId w:val="34"/>
  </w:num>
  <w:num w:numId="27" w16cid:durableId="509024134">
    <w:abstractNumId w:val="17"/>
  </w:num>
  <w:num w:numId="28" w16cid:durableId="474566187">
    <w:abstractNumId w:val="37"/>
  </w:num>
  <w:num w:numId="29" w16cid:durableId="1597324625">
    <w:abstractNumId w:val="11"/>
  </w:num>
  <w:num w:numId="30" w16cid:durableId="1760828359">
    <w:abstractNumId w:val="27"/>
  </w:num>
  <w:num w:numId="31" w16cid:durableId="1351758974">
    <w:abstractNumId w:val="29"/>
  </w:num>
  <w:num w:numId="32" w16cid:durableId="2112775992">
    <w:abstractNumId w:val="13"/>
  </w:num>
  <w:num w:numId="33" w16cid:durableId="3359696">
    <w:abstractNumId w:val="20"/>
  </w:num>
  <w:num w:numId="34" w16cid:durableId="917907554">
    <w:abstractNumId w:val="24"/>
  </w:num>
  <w:num w:numId="35" w16cid:durableId="1935822219">
    <w:abstractNumId w:val="35"/>
  </w:num>
  <w:num w:numId="36" w16cid:durableId="1179537948">
    <w:abstractNumId w:val="22"/>
  </w:num>
  <w:num w:numId="37" w16cid:durableId="1228882313">
    <w:abstractNumId w:val="10"/>
  </w:num>
  <w:num w:numId="38" w16cid:durableId="771361247">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3E"/>
    <w:rsid w:val="00004350"/>
    <w:rsid w:val="000175FA"/>
    <w:rsid w:val="000212CC"/>
    <w:rsid w:val="000272C0"/>
    <w:rsid w:val="00027675"/>
    <w:rsid w:val="00027B8E"/>
    <w:rsid w:val="00035D0D"/>
    <w:rsid w:val="00041F7C"/>
    <w:rsid w:val="00047E11"/>
    <w:rsid w:val="00051820"/>
    <w:rsid w:val="00052A11"/>
    <w:rsid w:val="000618D8"/>
    <w:rsid w:val="00062725"/>
    <w:rsid w:val="0006692A"/>
    <w:rsid w:val="00066B68"/>
    <w:rsid w:val="0006718D"/>
    <w:rsid w:val="000712D2"/>
    <w:rsid w:val="00075DAC"/>
    <w:rsid w:val="00077690"/>
    <w:rsid w:val="000853F0"/>
    <w:rsid w:val="00085C52"/>
    <w:rsid w:val="000A1CF3"/>
    <w:rsid w:val="000A34CC"/>
    <w:rsid w:val="000A6E52"/>
    <w:rsid w:val="000C763B"/>
    <w:rsid w:val="000D4351"/>
    <w:rsid w:val="000E2C7F"/>
    <w:rsid w:val="000E50A6"/>
    <w:rsid w:val="000E664D"/>
    <w:rsid w:val="000F0A74"/>
    <w:rsid w:val="000F125B"/>
    <w:rsid w:val="000F4F6F"/>
    <w:rsid w:val="000F5A01"/>
    <w:rsid w:val="001056C6"/>
    <w:rsid w:val="001103CE"/>
    <w:rsid w:val="001147E3"/>
    <w:rsid w:val="001167D3"/>
    <w:rsid w:val="00120B5E"/>
    <w:rsid w:val="00121BC5"/>
    <w:rsid w:val="00141964"/>
    <w:rsid w:val="00145C60"/>
    <w:rsid w:val="00151747"/>
    <w:rsid w:val="0015728A"/>
    <w:rsid w:val="001612E2"/>
    <w:rsid w:val="00171235"/>
    <w:rsid w:val="00171BD9"/>
    <w:rsid w:val="00177312"/>
    <w:rsid w:val="00181ECA"/>
    <w:rsid w:val="00182E0E"/>
    <w:rsid w:val="00186939"/>
    <w:rsid w:val="00191256"/>
    <w:rsid w:val="001A2AC1"/>
    <w:rsid w:val="001A6357"/>
    <w:rsid w:val="001B0D76"/>
    <w:rsid w:val="001B1387"/>
    <w:rsid w:val="001B2BF3"/>
    <w:rsid w:val="001C0F1B"/>
    <w:rsid w:val="001C3CEF"/>
    <w:rsid w:val="001C489D"/>
    <w:rsid w:val="001C5376"/>
    <w:rsid w:val="001D2442"/>
    <w:rsid w:val="001D2D84"/>
    <w:rsid w:val="001F0E0F"/>
    <w:rsid w:val="001F2F98"/>
    <w:rsid w:val="001F6AD7"/>
    <w:rsid w:val="001F76B5"/>
    <w:rsid w:val="002075FB"/>
    <w:rsid w:val="002122DB"/>
    <w:rsid w:val="00212845"/>
    <w:rsid w:val="00216500"/>
    <w:rsid w:val="002176A7"/>
    <w:rsid w:val="002201D7"/>
    <w:rsid w:val="002229F0"/>
    <w:rsid w:val="00235EFF"/>
    <w:rsid w:val="002426A1"/>
    <w:rsid w:val="00245E21"/>
    <w:rsid w:val="00247780"/>
    <w:rsid w:val="0025037B"/>
    <w:rsid w:val="002540F1"/>
    <w:rsid w:val="00257AA2"/>
    <w:rsid w:val="00266EEF"/>
    <w:rsid w:val="002714AE"/>
    <w:rsid w:val="002717FB"/>
    <w:rsid w:val="00274EF2"/>
    <w:rsid w:val="002901F6"/>
    <w:rsid w:val="00290595"/>
    <w:rsid w:val="00290D5F"/>
    <w:rsid w:val="002919DF"/>
    <w:rsid w:val="0029384D"/>
    <w:rsid w:val="00294680"/>
    <w:rsid w:val="002B281E"/>
    <w:rsid w:val="002B2DCF"/>
    <w:rsid w:val="002B6BFD"/>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1DDC"/>
    <w:rsid w:val="00352790"/>
    <w:rsid w:val="00356072"/>
    <w:rsid w:val="00356DAE"/>
    <w:rsid w:val="00361A6D"/>
    <w:rsid w:val="00367B10"/>
    <w:rsid w:val="00383625"/>
    <w:rsid w:val="00383839"/>
    <w:rsid w:val="00391C7B"/>
    <w:rsid w:val="003B48CA"/>
    <w:rsid w:val="003B5C78"/>
    <w:rsid w:val="003C4C4E"/>
    <w:rsid w:val="003D03DD"/>
    <w:rsid w:val="003D38A3"/>
    <w:rsid w:val="003D6B5B"/>
    <w:rsid w:val="003D7C42"/>
    <w:rsid w:val="00403F23"/>
    <w:rsid w:val="0040709F"/>
    <w:rsid w:val="00415688"/>
    <w:rsid w:val="00417B06"/>
    <w:rsid w:val="00420496"/>
    <w:rsid w:val="0042174C"/>
    <w:rsid w:val="00426133"/>
    <w:rsid w:val="00426EA9"/>
    <w:rsid w:val="00431D9B"/>
    <w:rsid w:val="00434E09"/>
    <w:rsid w:val="004469E4"/>
    <w:rsid w:val="00452E10"/>
    <w:rsid w:val="00453DFF"/>
    <w:rsid w:val="0047737A"/>
    <w:rsid w:val="00477A94"/>
    <w:rsid w:val="00483373"/>
    <w:rsid w:val="00483FF1"/>
    <w:rsid w:val="00484C9F"/>
    <w:rsid w:val="004921B5"/>
    <w:rsid w:val="00492B94"/>
    <w:rsid w:val="004A3C2A"/>
    <w:rsid w:val="004A7807"/>
    <w:rsid w:val="004B4E0F"/>
    <w:rsid w:val="004B598F"/>
    <w:rsid w:val="004C0A36"/>
    <w:rsid w:val="004C11C3"/>
    <w:rsid w:val="004C762F"/>
    <w:rsid w:val="004D1731"/>
    <w:rsid w:val="004D1A24"/>
    <w:rsid w:val="004D3588"/>
    <w:rsid w:val="004E08E2"/>
    <w:rsid w:val="004F08CB"/>
    <w:rsid w:val="00501743"/>
    <w:rsid w:val="00502852"/>
    <w:rsid w:val="00507D95"/>
    <w:rsid w:val="00511995"/>
    <w:rsid w:val="00530EC8"/>
    <w:rsid w:val="00535E3D"/>
    <w:rsid w:val="00536ADD"/>
    <w:rsid w:val="005433A1"/>
    <w:rsid w:val="0054568C"/>
    <w:rsid w:val="00547EA7"/>
    <w:rsid w:val="00557095"/>
    <w:rsid w:val="00563C2F"/>
    <w:rsid w:val="0056467D"/>
    <w:rsid w:val="0057030B"/>
    <w:rsid w:val="00571DAA"/>
    <w:rsid w:val="00586167"/>
    <w:rsid w:val="00590D2F"/>
    <w:rsid w:val="005936A4"/>
    <w:rsid w:val="005A0867"/>
    <w:rsid w:val="005A4965"/>
    <w:rsid w:val="005D0C09"/>
    <w:rsid w:val="005E0024"/>
    <w:rsid w:val="005E00D2"/>
    <w:rsid w:val="005E0372"/>
    <w:rsid w:val="005E03FA"/>
    <w:rsid w:val="005E477E"/>
    <w:rsid w:val="006018FF"/>
    <w:rsid w:val="0060630B"/>
    <w:rsid w:val="00606857"/>
    <w:rsid w:val="006109A2"/>
    <w:rsid w:val="00617279"/>
    <w:rsid w:val="006202BC"/>
    <w:rsid w:val="00621660"/>
    <w:rsid w:val="006278A0"/>
    <w:rsid w:val="00632476"/>
    <w:rsid w:val="00634D0C"/>
    <w:rsid w:val="00644DEA"/>
    <w:rsid w:val="00645F0F"/>
    <w:rsid w:val="006642F1"/>
    <w:rsid w:val="0066645B"/>
    <w:rsid w:val="00671AF5"/>
    <w:rsid w:val="00671BAF"/>
    <w:rsid w:val="00680894"/>
    <w:rsid w:val="00680EC9"/>
    <w:rsid w:val="006823DC"/>
    <w:rsid w:val="006852F1"/>
    <w:rsid w:val="006858AA"/>
    <w:rsid w:val="00692E9E"/>
    <w:rsid w:val="006A1CE5"/>
    <w:rsid w:val="006A2860"/>
    <w:rsid w:val="006A3D4A"/>
    <w:rsid w:val="006A4AAA"/>
    <w:rsid w:val="006A4E1E"/>
    <w:rsid w:val="006A5581"/>
    <w:rsid w:val="006B3365"/>
    <w:rsid w:val="006C41D3"/>
    <w:rsid w:val="006C57B3"/>
    <w:rsid w:val="006C616D"/>
    <w:rsid w:val="006D47DB"/>
    <w:rsid w:val="006D588E"/>
    <w:rsid w:val="006F41C2"/>
    <w:rsid w:val="006F791B"/>
    <w:rsid w:val="00705358"/>
    <w:rsid w:val="0070683E"/>
    <w:rsid w:val="0071425C"/>
    <w:rsid w:val="00717028"/>
    <w:rsid w:val="007172BE"/>
    <w:rsid w:val="007312AE"/>
    <w:rsid w:val="00734686"/>
    <w:rsid w:val="0073530C"/>
    <w:rsid w:val="00743FE3"/>
    <w:rsid w:val="007450AC"/>
    <w:rsid w:val="00752CD6"/>
    <w:rsid w:val="007530BC"/>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C3CAB"/>
    <w:rsid w:val="007C6219"/>
    <w:rsid w:val="007D1388"/>
    <w:rsid w:val="007D3DCD"/>
    <w:rsid w:val="007E1382"/>
    <w:rsid w:val="007E3336"/>
    <w:rsid w:val="007E3B2F"/>
    <w:rsid w:val="0080551A"/>
    <w:rsid w:val="008074CB"/>
    <w:rsid w:val="0082109F"/>
    <w:rsid w:val="00837177"/>
    <w:rsid w:val="008477F9"/>
    <w:rsid w:val="008509E4"/>
    <w:rsid w:val="008511DC"/>
    <w:rsid w:val="0085205D"/>
    <w:rsid w:val="00855F76"/>
    <w:rsid w:val="00863241"/>
    <w:rsid w:val="00874216"/>
    <w:rsid w:val="00880F54"/>
    <w:rsid w:val="00884A87"/>
    <w:rsid w:val="0088534E"/>
    <w:rsid w:val="0088551A"/>
    <w:rsid w:val="0089265E"/>
    <w:rsid w:val="008946E5"/>
    <w:rsid w:val="008A0FB4"/>
    <w:rsid w:val="008A30ED"/>
    <w:rsid w:val="008B4827"/>
    <w:rsid w:val="008B5E00"/>
    <w:rsid w:val="008C3FDC"/>
    <w:rsid w:val="008C6121"/>
    <w:rsid w:val="008D0421"/>
    <w:rsid w:val="008E3A0B"/>
    <w:rsid w:val="008F08A0"/>
    <w:rsid w:val="008F558B"/>
    <w:rsid w:val="008F5BB6"/>
    <w:rsid w:val="00902CDE"/>
    <w:rsid w:val="009125CB"/>
    <w:rsid w:val="00913F0F"/>
    <w:rsid w:val="009223F2"/>
    <w:rsid w:val="00924B81"/>
    <w:rsid w:val="00931E52"/>
    <w:rsid w:val="00941FC8"/>
    <w:rsid w:val="00961D8A"/>
    <w:rsid w:val="00971393"/>
    <w:rsid w:val="00971CF7"/>
    <w:rsid w:val="0097393E"/>
    <w:rsid w:val="00993F21"/>
    <w:rsid w:val="009A12D4"/>
    <w:rsid w:val="009A4E86"/>
    <w:rsid w:val="009A70AE"/>
    <w:rsid w:val="009A7A96"/>
    <w:rsid w:val="009B7DCA"/>
    <w:rsid w:val="009B7DE6"/>
    <w:rsid w:val="009C2321"/>
    <w:rsid w:val="009C72A4"/>
    <w:rsid w:val="009D0DEE"/>
    <w:rsid w:val="009D5AE5"/>
    <w:rsid w:val="009F3CD4"/>
    <w:rsid w:val="009F7DA1"/>
    <w:rsid w:val="00A02A53"/>
    <w:rsid w:val="00A15B74"/>
    <w:rsid w:val="00A251FA"/>
    <w:rsid w:val="00A37E25"/>
    <w:rsid w:val="00A472B4"/>
    <w:rsid w:val="00A5187F"/>
    <w:rsid w:val="00A55A65"/>
    <w:rsid w:val="00A567CC"/>
    <w:rsid w:val="00A60AEE"/>
    <w:rsid w:val="00A628FA"/>
    <w:rsid w:val="00A66CFB"/>
    <w:rsid w:val="00A72564"/>
    <w:rsid w:val="00A73A82"/>
    <w:rsid w:val="00A75517"/>
    <w:rsid w:val="00A75E2C"/>
    <w:rsid w:val="00A7658F"/>
    <w:rsid w:val="00A82DB1"/>
    <w:rsid w:val="00A903A0"/>
    <w:rsid w:val="00A90936"/>
    <w:rsid w:val="00A9539A"/>
    <w:rsid w:val="00A971FF"/>
    <w:rsid w:val="00AA0E18"/>
    <w:rsid w:val="00AA39CE"/>
    <w:rsid w:val="00AA5E8E"/>
    <w:rsid w:val="00AA6E67"/>
    <w:rsid w:val="00AB0332"/>
    <w:rsid w:val="00AC1B53"/>
    <w:rsid w:val="00AE7B2D"/>
    <w:rsid w:val="00AF3BCF"/>
    <w:rsid w:val="00AF486C"/>
    <w:rsid w:val="00B06C89"/>
    <w:rsid w:val="00B07553"/>
    <w:rsid w:val="00B125A5"/>
    <w:rsid w:val="00B16472"/>
    <w:rsid w:val="00B230D0"/>
    <w:rsid w:val="00B300C7"/>
    <w:rsid w:val="00B3336D"/>
    <w:rsid w:val="00B42C75"/>
    <w:rsid w:val="00B54146"/>
    <w:rsid w:val="00B553E9"/>
    <w:rsid w:val="00B830BE"/>
    <w:rsid w:val="00B83670"/>
    <w:rsid w:val="00B90967"/>
    <w:rsid w:val="00B90D53"/>
    <w:rsid w:val="00B93E02"/>
    <w:rsid w:val="00BA3965"/>
    <w:rsid w:val="00BB0C81"/>
    <w:rsid w:val="00BB0D3A"/>
    <w:rsid w:val="00BB43A1"/>
    <w:rsid w:val="00BC2DE8"/>
    <w:rsid w:val="00BC3CE8"/>
    <w:rsid w:val="00BD0263"/>
    <w:rsid w:val="00BE01A9"/>
    <w:rsid w:val="00BE319F"/>
    <w:rsid w:val="00BE41F9"/>
    <w:rsid w:val="00BE4638"/>
    <w:rsid w:val="00BF1B53"/>
    <w:rsid w:val="00BF4FDC"/>
    <w:rsid w:val="00C01B33"/>
    <w:rsid w:val="00C01C76"/>
    <w:rsid w:val="00C06B69"/>
    <w:rsid w:val="00C13582"/>
    <w:rsid w:val="00C15937"/>
    <w:rsid w:val="00C162FC"/>
    <w:rsid w:val="00C24F76"/>
    <w:rsid w:val="00C272E3"/>
    <w:rsid w:val="00C33A98"/>
    <w:rsid w:val="00C34E4D"/>
    <w:rsid w:val="00C36479"/>
    <w:rsid w:val="00C45B9D"/>
    <w:rsid w:val="00C511EC"/>
    <w:rsid w:val="00C520F0"/>
    <w:rsid w:val="00C5308B"/>
    <w:rsid w:val="00C605A9"/>
    <w:rsid w:val="00C610DB"/>
    <w:rsid w:val="00C621B4"/>
    <w:rsid w:val="00C62BF2"/>
    <w:rsid w:val="00C63114"/>
    <w:rsid w:val="00C65C3A"/>
    <w:rsid w:val="00C663C8"/>
    <w:rsid w:val="00C70648"/>
    <w:rsid w:val="00C76D62"/>
    <w:rsid w:val="00C86F22"/>
    <w:rsid w:val="00C911CC"/>
    <w:rsid w:val="00CA65AA"/>
    <w:rsid w:val="00CB5C2D"/>
    <w:rsid w:val="00CB5EAF"/>
    <w:rsid w:val="00CC0317"/>
    <w:rsid w:val="00CC5507"/>
    <w:rsid w:val="00CD1A5E"/>
    <w:rsid w:val="00CE16DB"/>
    <w:rsid w:val="00CE544F"/>
    <w:rsid w:val="00CF1790"/>
    <w:rsid w:val="00CF4C5D"/>
    <w:rsid w:val="00CF6C04"/>
    <w:rsid w:val="00CF7AED"/>
    <w:rsid w:val="00D06A9E"/>
    <w:rsid w:val="00D12195"/>
    <w:rsid w:val="00D212FE"/>
    <w:rsid w:val="00D2138E"/>
    <w:rsid w:val="00D4502D"/>
    <w:rsid w:val="00D57086"/>
    <w:rsid w:val="00D644A1"/>
    <w:rsid w:val="00D73BB3"/>
    <w:rsid w:val="00D74634"/>
    <w:rsid w:val="00D75823"/>
    <w:rsid w:val="00D777A7"/>
    <w:rsid w:val="00D81CDC"/>
    <w:rsid w:val="00D82E27"/>
    <w:rsid w:val="00D85CD9"/>
    <w:rsid w:val="00D901BB"/>
    <w:rsid w:val="00D90FD9"/>
    <w:rsid w:val="00DA6BD7"/>
    <w:rsid w:val="00DA6E77"/>
    <w:rsid w:val="00DB579B"/>
    <w:rsid w:val="00DB7DF2"/>
    <w:rsid w:val="00DC6BEB"/>
    <w:rsid w:val="00DD7274"/>
    <w:rsid w:val="00DD734E"/>
    <w:rsid w:val="00DE3F30"/>
    <w:rsid w:val="00DE4A9E"/>
    <w:rsid w:val="00DF3426"/>
    <w:rsid w:val="00E00887"/>
    <w:rsid w:val="00E02686"/>
    <w:rsid w:val="00E078BD"/>
    <w:rsid w:val="00E12742"/>
    <w:rsid w:val="00E134BC"/>
    <w:rsid w:val="00E15B47"/>
    <w:rsid w:val="00E17DA3"/>
    <w:rsid w:val="00E202DF"/>
    <w:rsid w:val="00E31474"/>
    <w:rsid w:val="00E34575"/>
    <w:rsid w:val="00E35763"/>
    <w:rsid w:val="00E36536"/>
    <w:rsid w:val="00E465A3"/>
    <w:rsid w:val="00E6673C"/>
    <w:rsid w:val="00E6750A"/>
    <w:rsid w:val="00E708AA"/>
    <w:rsid w:val="00E72BDD"/>
    <w:rsid w:val="00E85470"/>
    <w:rsid w:val="00E926B1"/>
    <w:rsid w:val="00EA2E19"/>
    <w:rsid w:val="00EA4E76"/>
    <w:rsid w:val="00EB32A7"/>
    <w:rsid w:val="00EC0B55"/>
    <w:rsid w:val="00EC2049"/>
    <w:rsid w:val="00EC7599"/>
    <w:rsid w:val="00ED409B"/>
    <w:rsid w:val="00EE0706"/>
    <w:rsid w:val="00EE0E37"/>
    <w:rsid w:val="00EE2F6D"/>
    <w:rsid w:val="00EE56B2"/>
    <w:rsid w:val="00EF4E8E"/>
    <w:rsid w:val="00EF54C6"/>
    <w:rsid w:val="00EF6E3C"/>
    <w:rsid w:val="00F003BD"/>
    <w:rsid w:val="00F02F52"/>
    <w:rsid w:val="00F047B8"/>
    <w:rsid w:val="00F20559"/>
    <w:rsid w:val="00F218F9"/>
    <w:rsid w:val="00F2279A"/>
    <w:rsid w:val="00F25905"/>
    <w:rsid w:val="00F32579"/>
    <w:rsid w:val="00F41BD9"/>
    <w:rsid w:val="00F47E1B"/>
    <w:rsid w:val="00F54697"/>
    <w:rsid w:val="00F549BD"/>
    <w:rsid w:val="00F57734"/>
    <w:rsid w:val="00F6273E"/>
    <w:rsid w:val="00F712E2"/>
    <w:rsid w:val="00F922F8"/>
    <w:rsid w:val="00F97096"/>
    <w:rsid w:val="00FA4D70"/>
    <w:rsid w:val="00FA5703"/>
    <w:rsid w:val="00FB0097"/>
    <w:rsid w:val="00FB381C"/>
    <w:rsid w:val="00FB5E5A"/>
    <w:rsid w:val="00FC0EF5"/>
    <w:rsid w:val="00FC6E33"/>
    <w:rsid w:val="00FC7768"/>
    <w:rsid w:val="00FD0055"/>
    <w:rsid w:val="00FD0A76"/>
    <w:rsid w:val="00FD422C"/>
    <w:rsid w:val="00FD5BA3"/>
    <w:rsid w:val="00FE2407"/>
    <w:rsid w:val="029CAE66"/>
    <w:rsid w:val="0DBA3DE1"/>
    <w:rsid w:val="10F0D4B0"/>
    <w:rsid w:val="13CF27F2"/>
    <w:rsid w:val="1480B930"/>
    <w:rsid w:val="1C523039"/>
    <w:rsid w:val="1CC8AF8F"/>
    <w:rsid w:val="1E2202EC"/>
    <w:rsid w:val="21887A7D"/>
    <w:rsid w:val="21A91990"/>
    <w:rsid w:val="22D6B39F"/>
    <w:rsid w:val="288961A0"/>
    <w:rsid w:val="2A059A38"/>
    <w:rsid w:val="2A5D4C65"/>
    <w:rsid w:val="2CACC911"/>
    <w:rsid w:val="38ABC8FE"/>
    <w:rsid w:val="3BE18ECD"/>
    <w:rsid w:val="3C29FA10"/>
    <w:rsid w:val="3C82939F"/>
    <w:rsid w:val="3CBB3CCA"/>
    <w:rsid w:val="3DF1AE79"/>
    <w:rsid w:val="3E568862"/>
    <w:rsid w:val="3F05D5FC"/>
    <w:rsid w:val="46FF6776"/>
    <w:rsid w:val="4B7510C4"/>
    <w:rsid w:val="4DEECB99"/>
    <w:rsid w:val="50C3900E"/>
    <w:rsid w:val="52A3682D"/>
    <w:rsid w:val="5674B3FE"/>
    <w:rsid w:val="570EA062"/>
    <w:rsid w:val="5979E727"/>
    <w:rsid w:val="5D96E150"/>
    <w:rsid w:val="5E567443"/>
    <w:rsid w:val="5F94EA3F"/>
    <w:rsid w:val="608F70B6"/>
    <w:rsid w:val="67D3656E"/>
    <w:rsid w:val="6831EE4C"/>
    <w:rsid w:val="698B66C8"/>
    <w:rsid w:val="6CC20B35"/>
    <w:rsid w:val="725D293A"/>
    <w:rsid w:val="73EDDD48"/>
    <w:rsid w:val="7780C0A5"/>
    <w:rsid w:val="7F6D0AE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DDC29"/>
  <w15:chartTrackingRefBased/>
  <w15:docId w15:val="{F9B395CC-23A0-B04B-94CE-D3619131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lsdException w:name="toc 7" w:uiPriority="39" w:semiHidden="1" w:unhideWhenUsed="1" w:qFormat="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C511EC"/>
    <w:pPr>
      <w:spacing w:before="0"/>
      <w:outlineLvl w:val="2"/>
    </w:pPr>
    <w:rPr>
      <w:rFonts w:ascii="Arial" w:hAnsi="Arial" w:eastAsia="Times New Roman" w:cs="Arial"/>
      <w:kern w:val="0"/>
      <w:sz w:val="22"/>
      <w:szCs w:val="22"/>
      <w:lang w:eastAsia="en-AU"/>
      <w14:ligatures w14:val="none"/>
    </w:rPr>
  </w:style>
  <w:style w:type="paragraph" w:styleId="Heading4">
    <w:name w:val="heading 4"/>
    <w:basedOn w:val="Normal"/>
    <w:next w:val="Normal"/>
    <w:link w:val="Heading4Char"/>
    <w:autoRedefine/>
    <w:uiPriority w:val="9"/>
    <w:unhideWhenUsed/>
    <w:qFormat/>
    <w:rsid w:val="00177312"/>
    <w:pPr>
      <w:spacing w:before="120" w:after="120"/>
      <w:outlineLvl w:val="3"/>
    </w:pPr>
    <w:rPr>
      <w:rFonts w:ascii="Arial" w:hAnsi="Arial" w:eastAsia="Times New Roman" w:cs="Times New Roman"/>
      <w:b/>
      <w:bCs/>
      <w:color w:val="000000" w:themeColor="text2"/>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hAnsi="Arial" w:eastAsia="Times New Roman"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hAnsiTheme="majorHAnsi" w:eastAsiaTheme="majorEastAsia"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hAnsiTheme="majorHAnsi" w:eastAsiaTheme="majorEastAsia"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hAnsiTheme="majorHAnsi" w:eastAsiaTheme="majorEastAsia" w:cstheme="majorBidi"/>
      <w:i/>
      <w:iCs/>
      <w:color w:val="0300BC"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7Char" w:customStyle="1">
    <w:name w:val="Heading 7 Char"/>
    <w:basedOn w:val="DefaultParagraphFont"/>
    <w:link w:val="Heading7"/>
    <w:uiPriority w:val="9"/>
    <w:semiHidden/>
    <w:rsid w:val="00FD0055"/>
    <w:rPr>
      <w:rFonts w:asciiTheme="majorHAnsi" w:hAnsiTheme="majorHAnsi" w:eastAsiaTheme="majorEastAsia" w:cstheme="majorBidi"/>
      <w:i/>
      <w:iCs/>
      <w:color w:val="010041" w:themeColor="accent1" w:themeShade="7F"/>
      <w:sz w:val="20"/>
      <w:szCs w:val="20"/>
    </w:rPr>
  </w:style>
  <w:style w:type="character" w:styleId="Heading8Char" w:customStyle="1">
    <w:name w:val="Heading 8 Char"/>
    <w:basedOn w:val="DefaultParagraphFont"/>
    <w:link w:val="Heading8"/>
    <w:uiPriority w:val="9"/>
    <w:semiHidden/>
    <w:rsid w:val="00FD0055"/>
    <w:rPr>
      <w:rFonts w:asciiTheme="majorHAnsi" w:hAnsiTheme="majorHAnsi" w:eastAsiaTheme="majorEastAsia" w:cstheme="majorBidi"/>
      <w:color w:val="0300BC" w:themeColor="text1" w:themeTint="D8"/>
      <w:sz w:val="21"/>
      <w:szCs w:val="21"/>
    </w:rPr>
  </w:style>
  <w:style w:type="character" w:styleId="Heading9Char" w:customStyle="1">
    <w:name w:val="Heading 9 Char"/>
    <w:basedOn w:val="DefaultParagraphFont"/>
    <w:link w:val="Heading9"/>
    <w:uiPriority w:val="9"/>
    <w:semiHidden/>
    <w:rsid w:val="00FD0055"/>
    <w:rPr>
      <w:rFonts w:asciiTheme="majorHAnsi" w:hAnsiTheme="majorHAnsi" w:eastAsiaTheme="majorEastAsia"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color="FCCC74" w:themeColor="accent4" w:themeTint="99" w:sz="4" w:space="0"/>
        <w:left w:val="single" w:color="FCCC74" w:themeColor="accent4" w:themeTint="99" w:sz="4" w:space="0"/>
        <w:bottom w:val="single" w:color="FCCC74" w:themeColor="accent4" w:themeTint="99" w:sz="4" w:space="0"/>
        <w:right w:val="single" w:color="FCCC74" w:themeColor="accent4" w:themeTint="99" w:sz="4" w:space="0"/>
        <w:insideH w:val="single" w:color="FCCC74" w:themeColor="accent4" w:themeTint="99" w:sz="4" w:space="0"/>
        <w:insideV w:val="single" w:color="FCCC74" w:themeColor="accent4" w:themeTint="99" w:sz="4" w:space="0"/>
      </w:tblBorders>
    </w:tblPr>
    <w:tblStylePr w:type="firstRow">
      <w:rPr>
        <w:b/>
        <w:bCs/>
        <w:color w:val="FFFFFF" w:themeColor="background1"/>
      </w:rPr>
      <w:tblPr/>
      <w:tcPr>
        <w:tcBorders>
          <w:top w:val="single" w:color="FAAB18" w:themeColor="accent4" w:sz="4" w:space="0"/>
          <w:left w:val="single" w:color="FAAB18" w:themeColor="accent4" w:sz="4" w:space="0"/>
          <w:bottom w:val="single" w:color="FAAB18" w:themeColor="accent4" w:sz="4" w:space="0"/>
          <w:right w:val="single" w:color="FAAB18" w:themeColor="accent4" w:sz="4" w:space="0"/>
          <w:insideH w:val="nil"/>
          <w:insideV w:val="nil"/>
        </w:tcBorders>
        <w:shd w:val="clear" w:color="auto" w:fill="FAAB18" w:themeFill="accent4"/>
      </w:tcPr>
    </w:tblStylePr>
    <w:tblStylePr w:type="lastRow">
      <w:rPr>
        <w:b/>
        <w:bCs/>
      </w:rPr>
      <w:tblPr/>
      <w:tcPr>
        <w:tcBorders>
          <w:top w:val="double" w:color="FAAB18" w:themeColor="accent4" w:sz="4" w:space="0"/>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styleId="DefaultTableRed" w:customStyle="1">
    <w:name w:val="Default Table Red"/>
    <w:basedOn w:val="TableNormal"/>
    <w:next w:val="TableNormal"/>
    <w:uiPriority w:val="59"/>
    <w:rsid w:val="009F3CD4"/>
    <w:rPr>
      <w:rFonts w:ascii="Arial" w:hAnsi="Arial" w:eastAsia="Times New Roman" w:cs="Times New Roman"/>
      <w:kern w:val="0"/>
      <w:szCs w:val="20"/>
      <w:lang w:eastAsia="en-AU"/>
      <w14:ligatures w14:val="none"/>
    </w:rPr>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blStylePr w:type="firstRow">
      <w:rPr>
        <w:rFonts w:ascii="Arial" w:hAnsi="Arial"/>
        <w:b/>
        <w:i w:val="0"/>
        <w:color w:val="FFFFFF" w:themeColor="background1"/>
        <w:sz w:val="24"/>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l2br w:val="nil"/>
          <w:tr2bl w:val="nil"/>
        </w:tcBorders>
        <w:shd w:val="clear" w:color="auto" w:fill="030083" w:themeFill="accent1"/>
      </w:tcPr>
    </w:tblStylePr>
    <w:tblStylePr w:type="lastRow">
      <w:tblPr/>
      <w:tcPr>
        <w:tcBorders>
          <w:top w:val="single" w:color="999999" w:themeColor="text2" w:themeTint="66" w:sz="4" w:space="0"/>
          <w:left w:val="single" w:color="999999" w:themeColor="text2" w:themeTint="66" w:sz="4" w:space="0"/>
          <w:bottom w:val="single" w:color="999999" w:themeColor="text2" w:themeTint="66" w:sz="4" w:space="0"/>
          <w:right w:val="single" w:color="999999" w:themeColor="text2" w:themeTint="66" w:sz="4" w:space="0"/>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qFormat/>
    <w:rsid w:val="00586167"/>
    <w:pPr>
      <w:ind w:left="720"/>
    </w:pPr>
    <w:rPr>
      <w:rFonts w:ascii="Arial" w:hAnsi="Arial" w:eastAsia="Calibri"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styleId="NoSpacingChar" w:customStyle="1">
    <w:name w:val="No Spacing Char"/>
    <w:basedOn w:val="DefaultParagraphFont"/>
    <w:link w:val="NoSpacing"/>
    <w:uiPriority w:val="1"/>
    <w:rsid w:val="00571DAA"/>
    <w:rPr>
      <w:rFonts w:eastAsiaTheme="minorEastAsia"/>
      <w:kern w:val="0"/>
      <w:szCs w:val="22"/>
      <w:lang w:val="en-US" w:eastAsia="zh-CN"/>
      <w14:ligatures w14:val="none"/>
    </w:rPr>
  </w:style>
  <w:style w:type="character" w:styleId="HeaderChar" w:customStyle="1">
    <w:name w:val="Header Char"/>
    <w:basedOn w:val="DefaultParagraphFont"/>
    <w:link w:val="Header"/>
    <w:uiPriority w:val="99"/>
    <w:rsid w:val="0071425C"/>
  </w:style>
  <w:style w:type="paragraph" w:styleId="FooterRight" w:customStyle="1">
    <w:name w:val="Footer Right"/>
    <w:basedOn w:val="Normal"/>
    <w:rsid w:val="0071425C"/>
    <w:pPr>
      <w:ind w:right="-106"/>
      <w:jc w:val="right"/>
    </w:pPr>
    <w:rPr>
      <w:b/>
      <w:bCs/>
      <w:sz w:val="14"/>
      <w:szCs w:val="14"/>
    </w:rPr>
  </w:style>
  <w:style w:type="character" w:styleId="Heading1Char" w:customStyle="1">
    <w:name w:val="Heading 1 Char"/>
    <w:basedOn w:val="DefaultParagraphFont"/>
    <w:link w:val="Heading1"/>
    <w:uiPriority w:val="9"/>
    <w:rsid w:val="00C33A98"/>
    <w:rPr>
      <w:rFonts w:ascii="Arial" w:hAnsi="Arial"/>
      <w:b/>
      <w:bCs/>
      <w:color w:val="030083" w:themeColor="accent1"/>
      <w:sz w:val="36"/>
      <w:szCs w:val="50"/>
    </w:rPr>
  </w:style>
  <w:style w:type="character" w:styleId="Heading2Char" w:customStyle="1">
    <w:name w:val="Heading 2 Char"/>
    <w:basedOn w:val="DefaultParagraphFont"/>
    <w:link w:val="Heading2"/>
    <w:uiPriority w:val="9"/>
    <w:rsid w:val="00047E11"/>
    <w:rPr>
      <w:b/>
      <w:color w:val="030083" w:themeColor="text1"/>
      <w:sz w:val="32"/>
      <w:szCs w:val="36"/>
    </w:rPr>
  </w:style>
  <w:style w:type="character" w:styleId="Heading3Char" w:customStyle="1">
    <w:name w:val="Heading 3 Char"/>
    <w:basedOn w:val="DefaultParagraphFont"/>
    <w:link w:val="Heading3"/>
    <w:uiPriority w:val="9"/>
    <w:rsid w:val="00C511EC"/>
    <w:rPr>
      <w:rFonts w:ascii="Arial" w:hAnsi="Arial" w:eastAsia="Times New Roman" w:cs="Arial"/>
      <w:kern w:val="0"/>
      <w:sz w:val="22"/>
      <w:szCs w:val="22"/>
      <w:lang w:eastAsia="en-AU"/>
      <w14:ligatures w14:val="none"/>
    </w:rPr>
  </w:style>
  <w:style w:type="character" w:styleId="Heading4Char" w:customStyle="1">
    <w:name w:val="Heading 4 Char"/>
    <w:basedOn w:val="DefaultParagraphFont"/>
    <w:link w:val="Heading4"/>
    <w:uiPriority w:val="9"/>
    <w:rsid w:val="00177312"/>
    <w:rPr>
      <w:rFonts w:ascii="Arial" w:hAnsi="Arial" w:eastAsia="Times New Roman" w:cs="Times New Roman"/>
      <w:b/>
      <w:bCs/>
      <w:color w:val="000000" w:themeColor="text2"/>
      <w:kern w:val="0"/>
      <w:sz w:val="22"/>
      <w:szCs w:val="22"/>
      <w:lang w:eastAsia="en-AU"/>
      <w14:ligatures w14:val="none"/>
    </w:rPr>
  </w:style>
  <w:style w:type="character" w:styleId="Heading5Char" w:customStyle="1">
    <w:name w:val="Heading 5 Char"/>
    <w:basedOn w:val="DefaultParagraphFont"/>
    <w:link w:val="Heading5"/>
    <w:uiPriority w:val="9"/>
    <w:rsid w:val="00415688"/>
    <w:rPr>
      <w:rFonts w:ascii="Arial" w:hAnsi="Arial" w:eastAsia="Times New Roman" w:cs="Times New Roman"/>
      <w:b/>
      <w:bCs/>
      <w:color w:val="030083" w:themeColor="accent1"/>
      <w:kern w:val="0"/>
      <w:sz w:val="16"/>
      <w:szCs w:val="16"/>
      <w:lang w:eastAsia="en-AU"/>
      <w14:ligatures w14:val="none"/>
    </w:rPr>
  </w:style>
  <w:style w:type="character" w:styleId="Heading6Char" w:customStyle="1">
    <w:name w:val="Heading 6 Char"/>
    <w:basedOn w:val="DefaultParagraphFont"/>
    <w:link w:val="Heading6"/>
    <w:uiPriority w:val="9"/>
    <w:rsid w:val="00141964"/>
    <w:rPr>
      <w:rFonts w:ascii="Arial" w:hAnsi="Arial" w:eastAsia="Times New Roman"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hAnsi="Arial" w:eastAsia="Times New Roman" w:cs="Times New Roman (Body CS)"/>
      <w:b/>
      <w:bCs/>
      <w:i/>
      <w:iCs/>
      <w:color w:val="030083" w:themeColor="text1"/>
      <w:kern w:val="0"/>
      <w:sz w:val="20"/>
      <w:szCs w:val="20"/>
      <w:lang w:eastAsia="en-AU"/>
      <w14:ligatures w14:val="none"/>
    </w:rPr>
  </w:style>
  <w:style w:type="character" w:styleId="QuoteChar" w:customStyle="1">
    <w:name w:val="Quote Char"/>
    <w:basedOn w:val="DefaultParagraphFont"/>
    <w:link w:val="Quote"/>
    <w:uiPriority w:val="29"/>
    <w:rsid w:val="008B4827"/>
    <w:rPr>
      <w:rFonts w:ascii="Arial" w:hAnsi="Arial" w:eastAsia="Times New Roman"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styleId="SubtitleChar" w:customStyle="1">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styleId="DocumentHeading" w:customStyle="1">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3604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color="D3D4D5" w:themeColor="accent5" w:themeTint="66" w:sz="4" w:space="0"/>
        <w:left w:val="single" w:color="D3D4D5" w:themeColor="accent5" w:themeTint="66" w:sz="4" w:space="0"/>
        <w:bottom w:val="single" w:color="D3D4D5" w:themeColor="accent5" w:themeTint="66" w:sz="4" w:space="0"/>
        <w:right w:val="single" w:color="D3D4D5" w:themeColor="accent5" w:themeTint="66" w:sz="4" w:space="0"/>
        <w:insideH w:val="single" w:color="D3D4D5" w:themeColor="accent5" w:themeTint="66" w:sz="4" w:space="0"/>
        <w:insideV w:val="single" w:color="D3D4D5" w:themeColor="accent5" w:themeTint="66" w:sz="4" w:space="0"/>
      </w:tblBorders>
    </w:tblPr>
    <w:tblStylePr w:type="firstRow">
      <w:rPr>
        <w:b/>
        <w:bCs/>
      </w:rPr>
      <w:tblPr/>
      <w:tcPr>
        <w:tcBorders>
          <w:bottom w:val="single" w:color="BEBFC0" w:themeColor="accent5" w:themeTint="99" w:sz="12" w:space="0"/>
        </w:tcBorders>
      </w:tcPr>
    </w:tblStylePr>
    <w:tblStylePr w:type="lastRow">
      <w:rPr>
        <w:b/>
        <w:bCs/>
      </w:rPr>
      <w:tblPr/>
      <w:tcPr>
        <w:tcBorders>
          <w:top w:val="double" w:color="BEBFC0" w:themeColor="accent5" w:themeTint="99" w:sz="2" w:space="0"/>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tcBorders>
        <w:shd w:val="clear" w:color="auto" w:fill="030083" w:themeFill="accent1"/>
      </w:tcPr>
    </w:tblStylePr>
    <w:tblStylePr w:type="lastRow">
      <w:rPr>
        <w:b/>
        <w:bCs/>
      </w:rPr>
      <w:tblPr/>
      <w:tcPr>
        <w:tcBorders>
          <w:top w:val="double" w:color="1F1BFF" w:themeColor="accent1" w:themeTint="99"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rful-Accent5">
    <w:name w:val="List Table 6 Colorful Accent 5"/>
    <w:basedOn w:val="TableNormal"/>
    <w:uiPriority w:val="51"/>
    <w:rsid w:val="00336048"/>
    <w:rPr>
      <w:color w:val="6D6F71" w:themeColor="accent5" w:themeShade="BF"/>
    </w:rPr>
    <w:tblPr>
      <w:tblStyleRowBandSize w:val="1"/>
      <w:tblStyleColBandSize w:val="1"/>
      <w:tblBorders>
        <w:top w:val="single" w:color="939597" w:themeColor="accent5" w:sz="4" w:space="0"/>
        <w:bottom w:val="single" w:color="939597" w:themeColor="accent5" w:sz="4" w:space="0"/>
      </w:tblBorders>
    </w:tblPr>
    <w:tblStylePr w:type="firstRow">
      <w:rPr>
        <w:b/>
        <w:bCs/>
      </w:rPr>
      <w:tblPr/>
      <w:tcPr>
        <w:tcBorders>
          <w:bottom w:val="single" w:color="939597" w:themeColor="accent5" w:sz="4" w:space="0"/>
        </w:tcBorders>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AB18"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AAB18"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AAB18"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AAB18" w:themeColor="accent4" w:sz="4" w:space="0"/>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E6601"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E6601"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E6601"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E6601" w:themeColor="accent3" w:sz="4" w:space="0"/>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color="FAAB18" w:themeColor="accent4" w:sz="4" w:space="0"/>
        <w:left w:val="single" w:color="FAAB18" w:themeColor="accent4" w:sz="4" w:space="0"/>
        <w:bottom w:val="single" w:color="FAAB18" w:themeColor="accent4" w:sz="4" w:space="0"/>
        <w:right w:val="single" w:color="FAAB18" w:themeColor="accent4" w:sz="4" w:space="0"/>
      </w:tblBorders>
    </w:tblPr>
    <w:tblStylePr w:type="firstRow">
      <w:rPr>
        <w:b/>
        <w:bCs/>
        <w:color w:val="FFFFFF" w:themeColor="background1"/>
      </w:rPr>
      <w:tblPr/>
      <w:tcPr>
        <w:shd w:val="clear" w:color="auto" w:fill="FAAB18" w:themeFill="accent4"/>
      </w:tcPr>
    </w:tblStylePr>
    <w:tblStylePr w:type="lastRow">
      <w:rPr>
        <w:b/>
        <w:bCs/>
      </w:rPr>
      <w:tblPr/>
      <w:tcPr>
        <w:tcBorders>
          <w:top w:val="double" w:color="FAAB18"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AAB18" w:themeColor="accent4" w:sz="4" w:space="0"/>
          <w:right w:val="single" w:color="FAAB18" w:themeColor="accent4" w:sz="4" w:space="0"/>
        </w:tcBorders>
      </w:tcPr>
    </w:tblStylePr>
    <w:tblStylePr w:type="band1Horz">
      <w:tblPr/>
      <w:tcPr>
        <w:tcBorders>
          <w:top w:val="single" w:color="FAAB18" w:themeColor="accent4" w:sz="4" w:space="0"/>
          <w:bottom w:val="single" w:color="FAAB18"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AB18" w:themeColor="accent4" w:sz="4" w:space="0"/>
          <w:left w:val="nil"/>
        </w:tcBorders>
      </w:tcPr>
    </w:tblStylePr>
    <w:tblStylePr w:type="swCell">
      <w:tblPr/>
      <w:tcPr>
        <w:tcBorders>
          <w:top w:val="double" w:color="FAAB18" w:themeColor="accent4" w:sz="4" w:space="0"/>
          <w:right w:val="nil"/>
        </w:tcBorders>
      </w:tcPr>
    </w:tblStylePr>
  </w:style>
  <w:style w:type="paragraph" w:styleId="TableRows" w:customStyle="1">
    <w:name w:val="Table Rows"/>
    <w:autoRedefine/>
    <w:qFormat/>
    <w:rsid w:val="00A75E2C"/>
    <w:pPr>
      <w:spacing w:before="60" w:after="60"/>
      <w:mirrorIndents/>
      <w:jc w:val="center"/>
    </w:pPr>
    <w:rPr>
      <w:rFonts w:ascii="Arial" w:hAnsi="Arial" w:eastAsia="Times New Roman"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color="0041CF" w:themeColor="accent2" w:sz="4" w:space="0"/>
        <w:left w:val="single" w:color="0041CF" w:themeColor="accent2" w:sz="4" w:space="0"/>
        <w:bottom w:val="single" w:color="0041CF" w:themeColor="accent2" w:sz="4" w:space="0"/>
        <w:right w:val="single" w:color="0041CF" w:themeColor="accent2" w:sz="4" w:space="0"/>
      </w:tblBorders>
    </w:tblPr>
    <w:tblStylePr w:type="firstRow">
      <w:rPr>
        <w:b/>
        <w:bCs/>
        <w:color w:val="FFFFFF" w:themeColor="background1"/>
      </w:rPr>
      <w:tblPr/>
      <w:tcPr>
        <w:shd w:val="clear" w:color="auto" w:fill="0041CF" w:themeFill="accent2"/>
      </w:tcPr>
    </w:tblStylePr>
    <w:tblStylePr w:type="lastRow">
      <w:rPr>
        <w:b/>
        <w:bCs/>
      </w:rPr>
      <w:tblPr/>
      <w:tcPr>
        <w:tcBorders>
          <w:top w:val="double" w:color="0041CF"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41CF" w:themeColor="accent2" w:sz="4" w:space="0"/>
          <w:right w:val="single" w:color="0041CF" w:themeColor="accent2" w:sz="4" w:space="0"/>
        </w:tcBorders>
      </w:tcPr>
    </w:tblStylePr>
    <w:tblStylePr w:type="band1Horz">
      <w:tblPr/>
      <w:tcPr>
        <w:tcBorders>
          <w:top w:val="single" w:color="0041CF" w:themeColor="accent2" w:sz="4" w:space="0"/>
          <w:bottom w:val="single" w:color="0041CF"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41CF" w:themeColor="accent2" w:sz="4" w:space="0"/>
          <w:left w:val="nil"/>
        </w:tcBorders>
      </w:tcPr>
    </w:tblStylePr>
    <w:tblStylePr w:type="swCell">
      <w:tblPr/>
      <w:tcPr>
        <w:tcBorders>
          <w:top w:val="double" w:color="0041CF" w:themeColor="accent2" w:sz="4" w:space="0"/>
          <w:right w:val="nil"/>
        </w:tcBorders>
      </w:tcPr>
    </w:tblStylePr>
  </w:style>
  <w:style w:type="paragraph" w:styleId="TableHeadings" w:customStyle="1">
    <w:name w:val="Table Headings"/>
    <w:autoRedefine/>
    <w:qFormat/>
    <w:rsid w:val="00A75E2C"/>
    <w:pPr>
      <w:spacing w:before="80" w:after="80"/>
      <w:ind w:right="-35"/>
    </w:pPr>
    <w:rPr>
      <w:rFonts w:ascii="Arial" w:hAnsi="Arial" w:eastAsia="Times New Roman" w:cs="Arial"/>
      <w:bCs/>
      <w:color w:val="FFFFFF" w:themeColor="background1"/>
      <w:kern w:val="0"/>
      <w:sz w:val="20"/>
      <w:szCs w:val="20"/>
      <w:lang w:eastAsia="en-AU"/>
      <w14:ligatures w14:val="none"/>
    </w:rPr>
  </w:style>
  <w:style w:type="paragraph" w:styleId="FooterMiddle" w:customStyle="1">
    <w:name w:val="Footer Middle"/>
    <w:basedOn w:val="Normal"/>
    <w:rsid w:val="0071425C"/>
    <w:pPr>
      <w:jc w:val="center"/>
    </w:pPr>
    <w:rPr>
      <w:sz w:val="14"/>
      <w:szCs w:val="14"/>
    </w:rPr>
  </w:style>
  <w:style w:type="paragraph" w:styleId="FooterLeft" w:customStyle="1">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styleId="FooterChar" w:customStyle="1">
    <w:name w:val="Footer Char"/>
    <w:basedOn w:val="DefaultParagraphFont"/>
    <w:link w:val="Footer"/>
    <w:uiPriority w:val="99"/>
    <w:rsid w:val="0071425C"/>
  </w:style>
  <w:style w:type="numbering" w:styleId="CurrentList1" w:customStyle="1">
    <w:name w:val="Current List1"/>
    <w:uiPriority w:val="99"/>
    <w:rsid w:val="001103CE"/>
    <w:pPr>
      <w:numPr>
        <w:numId w:val="2"/>
      </w:numPr>
    </w:pPr>
  </w:style>
  <w:style w:type="numbering" w:styleId="CurrentList2" w:customStyle="1">
    <w:name w:val="Current List2"/>
    <w:uiPriority w:val="99"/>
    <w:rsid w:val="001103CE"/>
    <w:pPr>
      <w:numPr>
        <w:numId w:val="3"/>
      </w:numPr>
    </w:pPr>
  </w:style>
  <w:style w:type="numbering" w:styleId="CurrentList3" w:customStyle="1">
    <w:name w:val="Current List3"/>
    <w:uiPriority w:val="99"/>
    <w:rsid w:val="001103CE"/>
    <w:pPr>
      <w:numPr>
        <w:numId w:val="4"/>
      </w:numPr>
    </w:pPr>
  </w:style>
  <w:style w:type="numbering" w:styleId="CurrentList4" w:customStyle="1">
    <w:name w:val="Current List4"/>
    <w:uiPriority w:val="99"/>
    <w:rsid w:val="001103CE"/>
    <w:pPr>
      <w:numPr>
        <w:numId w:val="5"/>
      </w:numPr>
    </w:pPr>
  </w:style>
  <w:style w:type="numbering" w:styleId="CurrentList5" w:customStyle="1">
    <w:name w:val="Current List5"/>
    <w:uiPriority w:val="99"/>
    <w:rsid w:val="001103CE"/>
    <w:pPr>
      <w:numPr>
        <w:numId w:val="6"/>
      </w:numPr>
    </w:pPr>
  </w:style>
  <w:style w:type="paragraph" w:styleId="BodyBulletedList" w:customStyle="1">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color="666666" w:themeColor="accent6" w:themeTint="99" w:sz="4" w:space="0"/>
        <w:bottom w:val="single" w:color="666666" w:themeColor="accent6" w:themeTint="99" w:sz="4" w:space="0"/>
        <w:insideH w:val="single" w:color="666666"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color="030083" w:themeColor="accent1" w:sz="4" w:space="0"/>
        <w:left w:val="single" w:color="030083" w:themeColor="accent1" w:sz="4" w:space="0"/>
        <w:bottom w:val="single" w:color="030083" w:themeColor="accent1" w:sz="4" w:space="0"/>
        <w:right w:val="single" w:color="030083" w:themeColor="accent1" w:sz="4" w:space="0"/>
      </w:tblBorders>
    </w:tblPr>
    <w:tblStylePr w:type="firstRow">
      <w:rPr>
        <w:b/>
        <w:bCs/>
        <w:color w:val="FFFFFF" w:themeColor="background1"/>
      </w:rPr>
      <w:tblPr/>
      <w:tcPr>
        <w:shd w:val="clear" w:color="auto" w:fill="030083" w:themeFill="accent1"/>
      </w:tcPr>
    </w:tblStylePr>
    <w:tblStylePr w:type="lastRow">
      <w:rPr>
        <w:b/>
        <w:bCs/>
      </w:rPr>
      <w:tblPr/>
      <w:tcPr>
        <w:tcBorders>
          <w:top w:val="double" w:color="030083"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30083" w:themeColor="accent1" w:sz="4" w:space="0"/>
          <w:right w:val="single" w:color="030083" w:themeColor="accent1" w:sz="4" w:space="0"/>
        </w:tcBorders>
      </w:tcPr>
    </w:tblStylePr>
    <w:tblStylePr w:type="band1Horz">
      <w:tblPr/>
      <w:tcPr>
        <w:tcBorders>
          <w:top w:val="single" w:color="030083" w:themeColor="accent1" w:sz="4" w:space="0"/>
          <w:bottom w:val="single" w:color="030083"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30083" w:themeColor="accent1" w:sz="4" w:space="0"/>
          <w:left w:val="nil"/>
        </w:tcBorders>
      </w:tcPr>
    </w:tblStylePr>
    <w:tblStylePr w:type="swCell">
      <w:tblPr/>
      <w:tcPr>
        <w:tcBorders>
          <w:top w:val="double" w:color="030083" w:themeColor="accent1" w:sz="4" w:space="0"/>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color="FEA266" w:themeColor="accent3" w:themeTint="99" w:sz="4" w:space="0"/>
        <w:left w:val="single" w:color="FEA266" w:themeColor="accent3" w:themeTint="99" w:sz="4" w:space="0"/>
        <w:bottom w:val="single" w:color="FEA266" w:themeColor="accent3" w:themeTint="99" w:sz="4" w:space="0"/>
        <w:right w:val="single" w:color="FEA266" w:themeColor="accent3" w:themeTint="99" w:sz="4" w:space="0"/>
        <w:insideH w:val="single" w:color="FEA266" w:themeColor="accent3" w:themeTint="99" w:sz="4" w:space="0"/>
        <w:insideV w:val="single" w:color="FEA266" w:themeColor="accent3" w:themeTint="99" w:sz="4" w:space="0"/>
      </w:tblBorders>
    </w:tblPr>
    <w:tblStylePr w:type="firstRow">
      <w:rPr>
        <w:b/>
        <w:bCs/>
        <w:color w:val="FFFFFF" w:themeColor="background1"/>
      </w:rPr>
      <w:tblPr/>
      <w:tcPr>
        <w:tcBorders>
          <w:top w:val="single" w:color="FE6601" w:themeColor="accent3" w:sz="4" w:space="0"/>
          <w:left w:val="single" w:color="FE6601" w:themeColor="accent3" w:sz="4" w:space="0"/>
          <w:bottom w:val="single" w:color="FE6601" w:themeColor="accent3" w:sz="4" w:space="0"/>
          <w:right w:val="single" w:color="FE6601" w:themeColor="accent3" w:sz="4" w:space="0"/>
          <w:insideH w:val="nil"/>
          <w:insideV w:val="nil"/>
        </w:tcBorders>
        <w:shd w:val="clear" w:color="auto" w:fill="FE6601" w:themeFill="accent3"/>
      </w:tcPr>
    </w:tblStylePr>
    <w:tblStylePr w:type="lastRow">
      <w:rPr>
        <w:b/>
        <w:bCs/>
      </w:rPr>
      <w:tblPr/>
      <w:tcPr>
        <w:tcBorders>
          <w:top w:val="double" w:color="FE6601" w:themeColor="accent3" w:sz="4" w:space="0"/>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color="BEBFC0" w:themeColor="accent5" w:themeTint="99" w:sz="4" w:space="0"/>
        <w:left w:val="single" w:color="BEBFC0" w:themeColor="accent5" w:themeTint="99" w:sz="4" w:space="0"/>
        <w:bottom w:val="single" w:color="BEBFC0" w:themeColor="accent5" w:themeTint="99" w:sz="4" w:space="0"/>
        <w:right w:val="single" w:color="BEBFC0" w:themeColor="accent5" w:themeTint="99" w:sz="4" w:space="0"/>
        <w:insideH w:val="single" w:color="BEBFC0" w:themeColor="accent5" w:themeTint="99" w:sz="4" w:space="0"/>
        <w:insideV w:val="single" w:color="BEBFC0" w:themeColor="accent5" w:themeTint="99" w:sz="4" w:space="0"/>
      </w:tblBorders>
    </w:tblPr>
    <w:tblStylePr w:type="firstRow">
      <w:rPr>
        <w:b/>
        <w:bCs/>
        <w:color w:val="FFFFFF" w:themeColor="background1"/>
      </w:rPr>
      <w:tblPr/>
      <w:tcPr>
        <w:tcBorders>
          <w:top w:val="single" w:color="939597" w:themeColor="accent5" w:sz="4" w:space="0"/>
          <w:left w:val="single" w:color="939597" w:themeColor="accent5" w:sz="4" w:space="0"/>
          <w:bottom w:val="single" w:color="939597" w:themeColor="accent5" w:sz="4" w:space="0"/>
          <w:right w:val="single" w:color="939597" w:themeColor="accent5" w:sz="4" w:space="0"/>
          <w:insideH w:val="nil"/>
          <w:insideV w:val="nil"/>
        </w:tcBorders>
        <w:shd w:val="clear" w:color="auto" w:fill="939597" w:themeFill="accent5"/>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color="666666" w:themeColor="accent6" w:themeTint="99" w:sz="4" w:space="0"/>
        <w:left w:val="single" w:color="666666" w:themeColor="accent6" w:themeTint="99" w:sz="4" w:space="0"/>
        <w:bottom w:val="single" w:color="666666" w:themeColor="accent6" w:themeTint="99" w:sz="4" w:space="0"/>
        <w:right w:val="single" w:color="666666" w:themeColor="accent6" w:themeTint="99" w:sz="4" w:space="0"/>
        <w:insideH w:val="single" w:color="666666" w:themeColor="accent6" w:themeTint="99" w:sz="4" w:space="0"/>
        <w:insideV w:val="single" w:color="666666" w:themeColor="accent6" w:themeTint="99" w:sz="4" w:space="0"/>
      </w:tblBorders>
    </w:tblPr>
    <w:tblStylePr w:type="firstRow">
      <w:rPr>
        <w:b/>
        <w:bCs/>
        <w:color w:val="FFFFFF" w:themeColor="background1"/>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insideH w:val="nil"/>
          <w:insideV w:val="nil"/>
        </w:tcBorders>
        <w:shd w:val="clear" w:color="auto" w:fill="000000" w:themeFill="accent6"/>
      </w:tcPr>
    </w:tblStylePr>
    <w:tblStylePr w:type="lastRow">
      <w:rPr>
        <w:b/>
        <w:bCs/>
      </w:rPr>
      <w:tblPr/>
      <w:tcPr>
        <w:tcBorders>
          <w:top w:val="double" w:color="000000" w:themeColor="accent6" w:sz="4" w:space="0"/>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color="FEC199" w:themeColor="accent3" w:themeTint="66" w:sz="4" w:space="0"/>
        <w:left w:val="single" w:color="FEC199" w:themeColor="accent3" w:themeTint="66" w:sz="4" w:space="0"/>
        <w:bottom w:val="single" w:color="FEC199" w:themeColor="accent3" w:themeTint="66" w:sz="4" w:space="0"/>
        <w:right w:val="single" w:color="FEC199" w:themeColor="accent3" w:themeTint="66" w:sz="4" w:space="0"/>
        <w:insideH w:val="single" w:color="FEC199" w:themeColor="accent3" w:themeTint="66" w:sz="4" w:space="0"/>
        <w:insideV w:val="single" w:color="FEC199" w:themeColor="accent3" w:themeTint="66" w:sz="4" w:space="0"/>
      </w:tblBorders>
    </w:tblPr>
    <w:tblStylePr w:type="firstRow">
      <w:rPr>
        <w:b/>
        <w:bCs/>
      </w:rPr>
      <w:tblPr/>
      <w:tcPr>
        <w:tcBorders>
          <w:bottom w:val="single" w:color="FEA266" w:themeColor="accent3" w:themeTint="99" w:sz="12" w:space="0"/>
        </w:tcBorders>
      </w:tcPr>
    </w:tblStylePr>
    <w:tblStylePr w:type="lastRow">
      <w:rPr>
        <w:b/>
        <w:bCs/>
      </w:rPr>
      <w:tblPr/>
      <w:tcPr>
        <w:tcBorders>
          <w:top w:val="double" w:color="FEA266" w:themeColor="accent3" w:themeTint="99" w:sz="2" w:space="0"/>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insideV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cBorders>
        <w:shd w:val="clear" w:color="auto" w:fill="030083" w:themeFill="accent1"/>
      </w:tcPr>
    </w:tblStylePr>
    <w:tblStylePr w:type="lastRow">
      <w:rPr>
        <w:b/>
        <w:bCs/>
      </w:rPr>
      <w:tblPr/>
      <w:tcPr>
        <w:tcBorders>
          <w:top w:val="double" w:color="030083" w:themeColor="accent1"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color="4440FF" w:themeColor="text1" w:themeTint="80" w:sz="4" w:space="0"/>
        <w:bottom w:val="single" w:color="4440FF" w:themeColor="text1" w:themeTint="80" w:sz="4" w:space="0"/>
      </w:tblBorders>
    </w:tblPr>
    <w:tblStylePr w:type="firstRow">
      <w:rPr>
        <w:b/>
        <w:bCs/>
      </w:rPr>
      <w:tblPr/>
      <w:tcPr>
        <w:tcBorders>
          <w:bottom w:val="single" w:color="4440FF" w:themeColor="text1" w:themeTint="80" w:sz="4" w:space="0"/>
        </w:tcBorders>
      </w:tcPr>
    </w:tblStylePr>
    <w:tblStylePr w:type="lastRow">
      <w:rPr>
        <w:b/>
        <w:bCs/>
      </w:rPr>
      <w:tblPr/>
      <w:tcPr>
        <w:tcBorders>
          <w:top w:val="single" w:color="4440FF" w:themeColor="text1" w:themeTint="80" w:sz="4" w:space="0"/>
        </w:tcBorders>
      </w:tcPr>
    </w:tblStylePr>
    <w:tblStylePr w:type="firstCol">
      <w:rPr>
        <w:b/>
        <w:bCs/>
      </w:rPr>
    </w:tblStylePr>
    <w:tblStylePr w:type="lastCol">
      <w:rPr>
        <w:b/>
        <w:bCs/>
      </w:rPr>
    </w:tblStylePr>
    <w:tblStylePr w:type="band1Vert">
      <w:tblPr/>
      <w:tcPr>
        <w:tcBorders>
          <w:left w:val="single" w:color="4440FF" w:themeColor="text1" w:themeTint="80" w:sz="4" w:space="0"/>
          <w:right w:val="single" w:color="4440FF" w:themeColor="text1" w:themeTint="80" w:sz="4" w:space="0"/>
        </w:tcBorders>
      </w:tcPr>
    </w:tblStylePr>
    <w:tblStylePr w:type="band2Vert">
      <w:tblPr/>
      <w:tcPr>
        <w:tcBorders>
          <w:left w:val="single" w:color="4440FF" w:themeColor="text1" w:themeTint="80" w:sz="4" w:space="0"/>
          <w:right w:val="single" w:color="4440FF" w:themeColor="text1" w:themeTint="80" w:sz="4" w:space="0"/>
        </w:tcBorders>
      </w:tcPr>
    </w:tblStylePr>
    <w:tblStylePr w:type="band1Horz">
      <w:tblPr/>
      <w:tcPr>
        <w:tcBorders>
          <w:top w:val="single" w:color="4440FF" w:themeColor="text1" w:themeTint="80" w:sz="4" w:space="0"/>
          <w:bottom w:val="single" w:color="4440FF" w:themeColor="text1" w:themeTint="80" w:sz="4" w:space="0"/>
        </w:tcBorders>
      </w:tcPr>
    </w:tblStylePr>
  </w:style>
  <w:style w:type="table" w:styleId="DefaultTableBlack" w:customStyle="1">
    <w:name w:val="Default Table Black"/>
    <w:basedOn w:val="TableNormal"/>
    <w:uiPriority w:val="99"/>
    <w:rsid w:val="009F3CD4"/>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uiPriority w:val="39"/>
    <w:rsid w:val="00403F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CurrentList6" w:customStyle="1">
    <w:name w:val="Current List6"/>
    <w:uiPriority w:val="99"/>
    <w:rsid w:val="00434E09"/>
    <w:pPr>
      <w:numPr>
        <w:numId w:val="8"/>
      </w:numPr>
    </w:pPr>
  </w:style>
  <w:style w:type="paragraph" w:styleId="ContainedTitleRed" w:customStyle="1">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styleId="QUOTEStyle1" w:custom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styleId="QUOTEStyle2" w:customStyle="1">
    <w:name w:val="QUOTE Style 2"/>
    <w:basedOn w:val="TableNormal"/>
    <w:uiPriority w:val="99"/>
    <w:rsid w:val="008B4827"/>
    <w:pPr>
      <w:spacing w:before="240" w:after="240"/>
      <w:ind w:left="284" w:right="284"/>
      <w:jc w:val="center"/>
    </w:pPr>
    <w:rPr>
      <w:b/>
      <w:i/>
      <w:color w:val="030083" w:themeColor="text1"/>
    </w:rPr>
    <w:tblPr>
      <w:tblBorders>
        <w:left w:val="single" w:color="030083" w:themeColor="accent1" w:sz="48" w:space="0"/>
      </w:tblBorders>
      <w:tblCellMar>
        <w:top w:w="142" w:type="dxa"/>
        <w:bottom w:w="142" w:type="dxa"/>
      </w:tblCellMar>
    </w:tblPr>
    <w:tcPr>
      <w:shd w:val="clear" w:color="auto" w:fill="CCCCCC" w:themeFill="text2" w:themeFillTint="33"/>
    </w:tcPr>
  </w:style>
  <w:style w:type="table" w:styleId="QUOTEStyle3" w:customStyle="1">
    <w:name w:val="QUOTE Style 3"/>
    <w:basedOn w:val="TableNormal"/>
    <w:uiPriority w:val="99"/>
    <w:rsid w:val="00C33A98"/>
    <w:rPr>
      <w:rFonts w:cs="Times New Roman (Body CS)"/>
      <w:b/>
      <w:i/>
      <w:color w:val="030083" w:themeColor="accent1"/>
    </w:rPr>
    <w:tblPr>
      <w:tblBorders>
        <w:left w:val="single" w:color="030083" w:themeColor="accent1" w:sz="48" w:space="0"/>
      </w:tblBorders>
    </w:tblPr>
    <w:tcPr>
      <w:shd w:val="clear" w:color="auto" w:fill="CCCCCC" w:themeFill="text2" w:themeFillTint="33"/>
      <w:vAlign w:val="center"/>
    </w:tcPr>
  </w:style>
  <w:style w:type="paragraph" w:styleId="IntroParagraph" w:customStyle="1">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color="030083" w:themeColor="accent1" w:sz="4" w:space="10"/>
        <w:bottom w:val="single" w:color="030083" w:themeColor="accent1" w:sz="4" w:space="10"/>
      </w:pBdr>
      <w:spacing w:before="360" w:after="360"/>
      <w:ind w:right="107"/>
      <w:jc w:val="center"/>
    </w:pPr>
    <w:rPr>
      <w:i/>
      <w:iCs/>
      <w:color w:val="030083" w:themeColor="accent1"/>
    </w:rPr>
  </w:style>
  <w:style w:type="character" w:styleId="IntenseQuoteChar" w:customStyle="1">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styleId="CurrentList7" w:customStyle="1">
    <w:name w:val="Current List7"/>
    <w:uiPriority w:val="99"/>
    <w:rsid w:val="00AA39CE"/>
    <w:pPr>
      <w:numPr>
        <w:numId w:val="19"/>
      </w:numPr>
    </w:pPr>
  </w:style>
  <w:style w:type="paragraph" w:styleId="HeadingOneWhite" w:customStyle="1">
    <w:name w:val="Heading One White"/>
    <w:basedOn w:val="Heading1"/>
    <w:link w:val="HeadingOneWhiteChar"/>
    <w:qFormat/>
    <w:rsid w:val="0066645B"/>
    <w:rPr>
      <w:color w:val="FFFFFF" w:themeColor="background1"/>
    </w:rPr>
  </w:style>
  <w:style w:type="character" w:styleId="HeadingOneWhiteChar" w:customStyle="1">
    <w:name w:val="Heading One White Char"/>
    <w:basedOn w:val="Heading1Char"/>
    <w:link w:val="HeadingOneWhite"/>
    <w:rsid w:val="0066645B"/>
    <w:rPr>
      <w:rFonts w:ascii="Arial" w:hAnsi="Arial"/>
      <w:b/>
      <w:bCs/>
      <w:color w:val="FFFFFF" w:themeColor="background1"/>
      <w:sz w:val="36"/>
      <w:szCs w:val="50"/>
    </w:rPr>
  </w:style>
  <w:style w:type="paragraph" w:styleId="StyleHeading1Background1" w:customStyle="1">
    <w:name w:val="Style Heading 1 + Background 1"/>
    <w:basedOn w:val="Heading1"/>
    <w:qFormat/>
    <w:rsid w:val="0066645B"/>
    <w:rPr>
      <w:color w:val="FFFFFF" w:themeColor="background1"/>
    </w:rPr>
  </w:style>
  <w:style w:type="paragraph" w:styleId="CoverSubhead" w:customStyle="1">
    <w:name w:val="Cover Subhead"/>
    <w:basedOn w:val="Normal"/>
    <w:next w:val="Normal"/>
    <w:qFormat/>
    <w:rsid w:val="00CA65AA"/>
    <w:pPr>
      <w:spacing w:before="480"/>
    </w:pPr>
    <w:rPr>
      <w:b/>
      <w:bCs/>
      <w:sz w:val="30"/>
      <w:szCs w:val="30"/>
    </w:rPr>
  </w:style>
  <w:style w:type="paragraph" w:styleId="Style1" w:customStyle="1">
    <w:name w:val="Style1"/>
    <w:basedOn w:val="ContainedTitleRed"/>
    <w:qFormat/>
    <w:rsid w:val="00BA3965"/>
    <w:pPr>
      <w:framePr w:wrap="notBeside" w:hAnchor="text"/>
      <w:pBdr>
        <w:top w:val="single" w:color="030083" w:themeColor="accent1" w:sz="8" w:space="6"/>
        <w:left w:val="single" w:color="030083" w:themeColor="accent1" w:sz="8" w:space="10"/>
        <w:bottom w:val="single" w:color="030083" w:themeColor="accent1" w:sz="8" w:space="6"/>
        <w:right w:val="single" w:color="030083" w:themeColor="accent1" w:sz="8" w:space="10"/>
      </w:pBdr>
      <w:ind w:left="284"/>
    </w:pPr>
    <w:rPr>
      <w:sz w:val="32"/>
    </w:rPr>
  </w:style>
  <w:style w:type="paragraph" w:styleId="GradientBoxHeading" w:customStyle="1">
    <w:name w:val="Gradient Box Heading"/>
    <w:basedOn w:val="Heading3"/>
    <w:qFormat/>
    <w:rsid w:val="00A7658F"/>
    <w:rPr>
      <w:color w:val="FFFFFF" w:themeColor="background1"/>
    </w:rPr>
  </w:style>
  <w:style w:type="paragraph" w:styleId="ContainedGradientHeading" w:customStyle="1">
    <w:name w:val="Contained Gradient Heading"/>
    <w:basedOn w:val="Heading3"/>
    <w:qFormat/>
    <w:rsid w:val="00A7658F"/>
    <w:rPr>
      <w:color w:val="FFFFFF" w:themeColor="background1"/>
    </w:rPr>
  </w:style>
  <w:style w:type="paragraph" w:styleId="ContainedTitle" w:customStyle="1">
    <w:name w:val="Contained Title"/>
    <w:basedOn w:val="ContainedTitleRed"/>
    <w:qFormat/>
    <w:rsid w:val="00D81CDC"/>
    <w:rPr>
      <w:color w:val="030083" w:themeColor="accent1"/>
    </w:rPr>
  </w:style>
  <w:style w:type="paragraph" w:styleId="DocumentHeadingWhite" w:customStyle="1">
    <w:name w:val="Document Heading White"/>
    <w:basedOn w:val="DocumentHeading"/>
    <w:qFormat/>
    <w:rsid w:val="00D4502D"/>
    <w:pPr>
      <w:spacing w:before="0" w:line="240" w:lineRule="auto"/>
      <w:ind w:right="0"/>
    </w:pPr>
    <w:rPr>
      <w:color w:val="FFFFFF" w:themeColor="background2"/>
      <w:sz w:val="70"/>
    </w:rPr>
  </w:style>
  <w:style w:type="paragraph" w:styleId="CoverSubheadWhite" w:customStyle="1">
    <w:name w:val="Cover Subhead White"/>
    <w:basedOn w:val="CoverSubhead"/>
    <w:qFormat/>
    <w:rsid w:val="00D4502D"/>
    <w:rPr>
      <w:color w:val="FFFFFF" w:themeColor="background1"/>
    </w:rPr>
  </w:style>
  <w:style w:type="paragraph" w:styleId="SUBWHITE" w:customStyle="1">
    <w:name w:val="*SUB WHITE"/>
    <w:qFormat/>
    <w:rsid w:val="002D6A26"/>
    <w:rPr>
      <w:color w:val="FFFFFF" w:themeColor="background2"/>
      <w:sz w:val="20"/>
      <w:szCs w:val="20"/>
    </w:rPr>
  </w:style>
  <w:style w:type="paragraph" w:styleId="DocumentHeadingGradient" w:customStyle="1">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styleId="SubtleReferenceWhite" w:customStyle="1">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styleId="UnitContainedHeader" w:customStyle="1">
    <w:name w:val="Unit Contained Header"/>
    <w:basedOn w:val="Heading1"/>
    <w:qFormat/>
    <w:rsid w:val="003D38A3"/>
    <w:pPr>
      <w:framePr w:wrap="around" w:hAnchor="text" w:vAnchor="text" w:y="1"/>
      <w:spacing w:before="0" w:after="0"/>
    </w:pPr>
    <w:rPr>
      <w:color w:val="FFFFFF" w:themeColor="background2"/>
      <w:sz w:val="24"/>
      <w:szCs w:val="24"/>
    </w:rPr>
  </w:style>
  <w:style w:type="paragraph" w:styleId="CourseContainedHeader" w:customStyle="1">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styleId="paragraph" w:customStyle="1">
    <w:name w:val="paragraph"/>
    <w:basedOn w:val="Normal"/>
    <w:rsid w:val="004B4E0F"/>
    <w:pPr>
      <w:spacing w:before="100" w:beforeAutospacing="1" w:after="100" w:afterAutospacing="1"/>
    </w:pPr>
    <w:rPr>
      <w:rFonts w:ascii="Times New Roman" w:hAnsi="Times New Roman" w:eastAsia="Times New Roman" w:cs="Times New Roman"/>
      <w:kern w:val="0"/>
      <w:sz w:val="24"/>
      <w:szCs w:val="24"/>
      <w:lang w:eastAsia="en-GB"/>
      <w14:ligatures w14:val="none"/>
    </w:rPr>
  </w:style>
  <w:style w:type="character" w:styleId="normaltextrun" w:customStyle="1">
    <w:name w:val="normaltextrun"/>
    <w:basedOn w:val="DefaultParagraphFont"/>
    <w:rsid w:val="004B4E0F"/>
  </w:style>
  <w:style w:type="character" w:styleId="eop" w:customStyle="1">
    <w:name w:val="eop"/>
    <w:basedOn w:val="DefaultParagraphFont"/>
    <w:rsid w:val="004B4E0F"/>
  </w:style>
  <w:style w:type="paragraph" w:styleId="OrangeNumbers" w:customStyle="1">
    <w:name w:val="Orange Numbers"/>
    <w:basedOn w:val="Heading4"/>
    <w:qFormat/>
    <w:rsid w:val="001C5376"/>
    <w:pPr>
      <w:spacing w:after="0"/>
    </w:pPr>
    <w:rPr>
      <w:color w:val="FE6601" w:themeColor="accent3"/>
    </w:rPr>
  </w:style>
  <w:style w:type="paragraph" w:styleId="Title">
    <w:name w:val="Title"/>
    <w:basedOn w:val="Normal"/>
    <w:next w:val="Normal"/>
    <w:link w:val="TitleChar"/>
    <w:uiPriority w:val="10"/>
    <w:qFormat/>
    <w:rsid w:val="004A7807"/>
    <w:pPr>
      <w:spacing w:before="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A7807"/>
    <w:rPr>
      <w:rFonts w:asciiTheme="majorHAnsi" w:hAnsiTheme="majorHAnsi" w:eastAsiaTheme="majorEastAsia" w:cstheme="majorBidi"/>
      <w:spacing w:val="-10"/>
      <w:kern w:val="28"/>
      <w:sz w:val="56"/>
      <w:szCs w:val="56"/>
    </w:rPr>
  </w:style>
  <w:style w:type="character" w:styleId="CommentReference">
    <w:name w:val="annotation reference"/>
    <w:basedOn w:val="DefaultParagraphFont"/>
    <w:uiPriority w:val="99"/>
    <w:semiHidden/>
    <w:unhideWhenUsed/>
    <w:rsid w:val="00420496"/>
    <w:rPr>
      <w:sz w:val="16"/>
      <w:szCs w:val="16"/>
    </w:rPr>
  </w:style>
  <w:style w:type="paragraph" w:styleId="CommentText">
    <w:name w:val="annotation text"/>
    <w:basedOn w:val="Normal"/>
    <w:link w:val="CommentTextChar"/>
    <w:uiPriority w:val="99"/>
    <w:semiHidden/>
    <w:unhideWhenUsed/>
    <w:rsid w:val="00420496"/>
  </w:style>
  <w:style w:type="character" w:styleId="CommentTextChar" w:customStyle="1">
    <w:name w:val="Comment Text Char"/>
    <w:basedOn w:val="DefaultParagraphFont"/>
    <w:link w:val="CommentText"/>
    <w:uiPriority w:val="99"/>
    <w:semiHidden/>
    <w:rsid w:val="00420496"/>
    <w:rPr>
      <w:sz w:val="20"/>
      <w:szCs w:val="20"/>
    </w:rPr>
  </w:style>
  <w:style w:type="paragraph" w:styleId="CommentSubject">
    <w:name w:val="annotation subject"/>
    <w:basedOn w:val="CommentText"/>
    <w:next w:val="CommentText"/>
    <w:link w:val="CommentSubjectChar"/>
    <w:uiPriority w:val="99"/>
    <w:semiHidden/>
    <w:unhideWhenUsed/>
    <w:rsid w:val="00420496"/>
    <w:rPr>
      <w:b/>
      <w:bCs/>
    </w:rPr>
  </w:style>
  <w:style w:type="character" w:styleId="CommentSubjectChar" w:customStyle="1">
    <w:name w:val="Comment Subject Char"/>
    <w:basedOn w:val="CommentTextChar"/>
    <w:link w:val="CommentSubject"/>
    <w:uiPriority w:val="99"/>
    <w:semiHidden/>
    <w:rsid w:val="004204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eighannnesswilson/Downloads/MSQ36165_ResourceTemplates_WorkSheet%20(1).dotx" TargetMode="External"/></Relationships>
</file>

<file path=word/theme/theme1.xml><?xml version="1.0" encoding="utf-8"?>
<a:theme xmlns:a="http://schemas.openxmlformats.org/drawingml/2006/main" xmlns:thm15="http://schemas.microsoft.com/office/thememl/2012/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c0539a-8aba-45dd-ac83-8dc21eaf9a70" xsi:nil="true"/>
    <lcf76f155ced4ddcb4097134ff3c332f xmlns="c94bc46e-422f-4a6a-8ac5-05ea68472c9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0BDE9B74CBE34AB04AB5393FA51959" ma:contentTypeVersion="14" ma:contentTypeDescription="Create a new document." ma:contentTypeScope="" ma:versionID="fcd42887b37d02b6db36ab51e02e9053">
  <xsd:schema xmlns:xsd="http://www.w3.org/2001/XMLSchema" xmlns:xs="http://www.w3.org/2001/XMLSchema" xmlns:p="http://schemas.microsoft.com/office/2006/metadata/properties" xmlns:ns2="c94bc46e-422f-4a6a-8ac5-05ea68472c95" xmlns:ns3="96c0539a-8aba-45dd-ac83-8dc21eaf9a70" targetNamespace="http://schemas.microsoft.com/office/2006/metadata/properties" ma:root="true" ma:fieldsID="570da602667759228527d831dd20c529" ns2:_="" ns3:_="">
    <xsd:import namespace="c94bc46e-422f-4a6a-8ac5-05ea68472c95"/>
    <xsd:import namespace="96c0539a-8aba-45dd-ac83-8dc21eaf9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bc46e-422f-4a6a-8ac5-05ea68472c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38a4a9-7397-48a1-b74f-79de11e99f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c0539a-8aba-45dd-ac83-8dc21eaf9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d954e2-f631-4131-8100-1938443d7f1e}" ma:internalName="TaxCatchAll" ma:showField="CatchAllData" ma:web="96c0539a-8aba-45dd-ac83-8dc21eaf9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2.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3.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customXml/itemProps4.xml><?xml version="1.0" encoding="utf-8"?>
<ds:datastoreItem xmlns:ds="http://schemas.openxmlformats.org/officeDocument/2006/customXml" ds:itemID="{368E82F6-38CF-4717-A94B-02B888140CE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MSQ36165_ResourceTemplates_WorkSheet (1).dotx</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Leighann Ness Wilson</dc:creator>
  <cp:keywords/>
  <dc:description/>
  <cp:lastModifiedBy>Natasha Arthars</cp:lastModifiedBy>
  <cp:revision>3</cp:revision>
  <dcterms:created xsi:type="dcterms:W3CDTF">2025-08-26T01:02:00Z</dcterms:created>
  <dcterms:modified xsi:type="dcterms:W3CDTF">2025-08-26T02:41:31Z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0x010100420BDE9B74CBE34AB04AB5393FA51959</vt:lpwstr>
  </property>
  <property fmtid="{D5CDD505-2E9C-101B-9397-08002B2CF9AE}" pid="3" name="MediaServiceImageTags">
    <vt:lpwstr/>
  </property>
</Properties>
</file>